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EF605" w14:textId="77777777" w:rsidR="002037C6" w:rsidRDefault="00322EF9">
      <w:pPr>
        <w:widowControl w:val="0"/>
        <w:spacing w:after="160" w:line="259"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Ссылка на проект, зарегистрированный на платформе </w:t>
      </w:r>
      <w:proofErr w:type="spellStart"/>
      <w:r>
        <w:rPr>
          <w:rFonts w:ascii="Times New Roman" w:eastAsia="Times New Roman" w:hAnsi="Times New Roman" w:cs="Times New Roman"/>
          <w:b/>
          <w:sz w:val="20"/>
          <w:szCs w:val="20"/>
        </w:rPr>
        <w:t>Projects</w:t>
      </w:r>
      <w:proofErr w:type="spellEnd"/>
      <w:r>
        <w:rPr>
          <w:rFonts w:ascii="Times New Roman" w:eastAsia="Times New Roman" w:hAnsi="Times New Roman" w:cs="Times New Roman"/>
          <w:b/>
          <w:sz w:val="20"/>
          <w:szCs w:val="20"/>
        </w:rPr>
        <w:t>: ___________________________</w:t>
      </w:r>
    </w:p>
    <w:tbl>
      <w:tblPr>
        <w:tblStyle w:val="a5"/>
        <w:tblW w:w="1002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8"/>
        <w:gridCol w:w="7"/>
        <w:gridCol w:w="4814"/>
        <w:gridCol w:w="4531"/>
      </w:tblGrid>
      <w:tr w:rsidR="002037C6" w14:paraId="4442E6E5" w14:textId="77777777" w:rsidTr="00D52ADE">
        <w:tc>
          <w:tcPr>
            <w:tcW w:w="675" w:type="dxa"/>
            <w:gridSpan w:val="2"/>
          </w:tcPr>
          <w:p w14:paraId="4810E7C5" w14:textId="77777777" w:rsidR="002037C6" w:rsidRDefault="002037C6">
            <w:pPr>
              <w:keepNext/>
              <w:spacing w:before="240" w:line="276" w:lineRule="auto"/>
              <w:jc w:val="center"/>
              <w:rPr>
                <w:rFonts w:ascii="Times New Roman" w:eastAsia="Times New Roman" w:hAnsi="Times New Roman" w:cs="Times New Roman"/>
                <w:b/>
                <w:smallCaps/>
                <w:sz w:val="28"/>
                <w:szCs w:val="28"/>
              </w:rPr>
            </w:pPr>
          </w:p>
        </w:tc>
        <w:tc>
          <w:tcPr>
            <w:tcW w:w="9345" w:type="dxa"/>
            <w:gridSpan w:val="2"/>
            <w:vAlign w:val="center"/>
          </w:tcPr>
          <w:p w14:paraId="4B98551F" w14:textId="26B2146C" w:rsidR="002037C6" w:rsidRPr="00D52ADE" w:rsidRDefault="00D52ADE" w:rsidP="00D52ADE">
            <w:pPr>
              <w:keepNext/>
              <w:spacing w:before="240" w:line="276" w:lineRule="auto"/>
              <w:jc w:val="center"/>
              <w:rPr>
                <w:rFonts w:ascii="Times New Roman" w:eastAsia="Times New Roman" w:hAnsi="Times New Roman" w:cs="Times New Roman"/>
                <w:b/>
                <w:smallCaps/>
                <w:sz w:val="24"/>
                <w:szCs w:val="24"/>
              </w:rPr>
            </w:pPr>
            <w:r w:rsidRPr="00D52ADE">
              <w:rPr>
                <w:rFonts w:ascii="Times New Roman" w:eastAsia="Times New Roman" w:hAnsi="Times New Roman" w:cs="Times New Roman"/>
                <w:b/>
                <w:smallCaps/>
                <w:sz w:val="24"/>
                <w:szCs w:val="24"/>
                <w:lang w:val="ru-RU"/>
              </w:rPr>
              <w:t>Краткая информация о стартап проекте</w:t>
            </w:r>
          </w:p>
          <w:p w14:paraId="2E0656F6" w14:textId="77777777" w:rsidR="002037C6" w:rsidRDefault="002037C6" w:rsidP="00D52ADE">
            <w:pPr>
              <w:tabs>
                <w:tab w:val="left" w:pos="432"/>
              </w:tabs>
              <w:jc w:val="center"/>
              <w:rPr>
                <w:rFonts w:ascii="Times New Roman" w:eastAsia="Times New Roman" w:hAnsi="Times New Roman" w:cs="Times New Roman"/>
                <w:b/>
                <w:sz w:val="20"/>
                <w:szCs w:val="20"/>
              </w:rPr>
            </w:pPr>
          </w:p>
        </w:tc>
      </w:tr>
      <w:tr w:rsidR="002037C6" w14:paraId="5625F7F1" w14:textId="77777777" w:rsidTr="002047EF">
        <w:tc>
          <w:tcPr>
            <w:tcW w:w="675" w:type="dxa"/>
            <w:gridSpan w:val="2"/>
          </w:tcPr>
          <w:p w14:paraId="55A0BCA0" w14:textId="77777777" w:rsidR="002037C6" w:rsidRDefault="00322EF9">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4814" w:type="dxa"/>
          </w:tcPr>
          <w:p w14:paraId="12713360" w14:textId="77777777" w:rsidR="002037C6" w:rsidRDefault="00322EF9">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Название стартап-проекта</w:t>
            </w:r>
          </w:p>
        </w:tc>
        <w:tc>
          <w:tcPr>
            <w:tcW w:w="4531" w:type="dxa"/>
          </w:tcPr>
          <w:p w14:paraId="4728FFBC" w14:textId="77777777" w:rsidR="00F75B62" w:rsidRPr="00696488" w:rsidRDefault="00F75B62" w:rsidP="00F75B62">
            <w:pPr>
              <w:rPr>
                <w:rFonts w:ascii="Times New Roman" w:hAnsi="Times New Roman" w:cs="Times New Roman"/>
              </w:rPr>
            </w:pPr>
            <w:r w:rsidRPr="00696488">
              <w:rPr>
                <w:rFonts w:ascii="Times New Roman" w:hAnsi="Times New Roman" w:cs="Times New Roman"/>
              </w:rPr>
              <w:t xml:space="preserve">Водородная энергетика </w:t>
            </w:r>
          </w:p>
          <w:p w14:paraId="12C6227E" w14:textId="728AE302" w:rsidR="00F9639E" w:rsidRPr="00696488" w:rsidRDefault="00F9639E">
            <w:pPr>
              <w:tabs>
                <w:tab w:val="left" w:pos="432"/>
              </w:tabs>
              <w:rPr>
                <w:rFonts w:ascii="Times New Roman" w:eastAsia="Times New Roman" w:hAnsi="Times New Roman" w:cs="Times New Roman"/>
                <w:sz w:val="20"/>
                <w:szCs w:val="20"/>
                <w:lang w:val="ru-RU"/>
              </w:rPr>
            </w:pPr>
          </w:p>
        </w:tc>
      </w:tr>
      <w:tr w:rsidR="002037C6" w14:paraId="4170F8C0" w14:textId="77777777" w:rsidTr="002047EF">
        <w:tc>
          <w:tcPr>
            <w:tcW w:w="675" w:type="dxa"/>
            <w:gridSpan w:val="2"/>
          </w:tcPr>
          <w:p w14:paraId="09A5ACEC" w14:textId="77777777" w:rsidR="002037C6" w:rsidRDefault="00322EF9">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4814" w:type="dxa"/>
          </w:tcPr>
          <w:p w14:paraId="33E7A171" w14:textId="77777777" w:rsidR="002037C6" w:rsidRDefault="00322EF9">
            <w:pPr>
              <w:tabs>
                <w:tab w:val="left" w:pos="414"/>
              </w:tabs>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Тема стартап-проекта* </w:t>
            </w:r>
            <w:r>
              <w:rPr>
                <w:rFonts w:ascii="Times New Roman" w:eastAsia="Times New Roman" w:hAnsi="Times New Roman" w:cs="Times New Roman"/>
                <w:b/>
                <w:sz w:val="20"/>
                <w:szCs w:val="20"/>
              </w:rPr>
              <w:br/>
            </w:r>
            <w:r>
              <w:rPr>
                <w:rFonts w:ascii="Times New Roman" w:eastAsia="Times New Roman" w:hAnsi="Times New Roman" w:cs="Times New Roman"/>
                <w:b/>
                <w:sz w:val="20"/>
                <w:szCs w:val="20"/>
              </w:rPr>
              <w:br/>
            </w:r>
            <w:r>
              <w:rPr>
                <w:rFonts w:ascii="Times New Roman" w:eastAsia="Times New Roman" w:hAnsi="Times New Roman" w:cs="Times New Roman"/>
                <w:sz w:val="20"/>
                <w:szCs w:val="20"/>
              </w:rPr>
              <w:t>Указывается тема стартап-проекта в рамках темы акселерационной программы, основанной на Технологических направлениях в соответствии с перечнем критических технологий РФ, Рынках НТИ и Сквозных технологиях</w:t>
            </w:r>
          </w:p>
        </w:tc>
        <w:tc>
          <w:tcPr>
            <w:tcW w:w="4531" w:type="dxa"/>
          </w:tcPr>
          <w:p w14:paraId="58293F5F" w14:textId="0781F9A4" w:rsidR="00F9639E" w:rsidRPr="00696488" w:rsidRDefault="00F75B62">
            <w:pPr>
              <w:tabs>
                <w:tab w:val="left" w:pos="432"/>
              </w:tabs>
              <w:rPr>
                <w:rFonts w:ascii="Times New Roman" w:eastAsia="Times New Roman" w:hAnsi="Times New Roman" w:cs="Times New Roman"/>
                <w:sz w:val="20"/>
                <w:szCs w:val="20"/>
                <w:lang w:val="ru-RU"/>
              </w:rPr>
            </w:pPr>
            <w:r w:rsidRPr="00696488">
              <w:rPr>
                <w:rFonts w:ascii="Times New Roman" w:hAnsi="Times New Roman" w:cs="Times New Roman"/>
              </w:rPr>
              <w:t>Технологии транспортировки электроэнергии и распределенных интеллектуальных энергосистем</w:t>
            </w:r>
          </w:p>
        </w:tc>
      </w:tr>
      <w:tr w:rsidR="002037C6" w14:paraId="151C5C3A" w14:textId="77777777" w:rsidTr="002047EF">
        <w:tc>
          <w:tcPr>
            <w:tcW w:w="675" w:type="dxa"/>
            <w:gridSpan w:val="2"/>
          </w:tcPr>
          <w:p w14:paraId="2603C467" w14:textId="77777777" w:rsidR="002037C6" w:rsidRDefault="00322EF9">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4814" w:type="dxa"/>
          </w:tcPr>
          <w:p w14:paraId="79927769" w14:textId="77777777" w:rsidR="002037C6" w:rsidRDefault="00322EF9">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Технологическое направление в соответствии с перечнем критических технологий РФ</w:t>
            </w:r>
            <w:r>
              <w:rPr>
                <w:rFonts w:ascii="Times New Roman" w:eastAsia="Times New Roman" w:hAnsi="Times New Roman" w:cs="Times New Roman"/>
                <w:b/>
                <w:sz w:val="20"/>
                <w:szCs w:val="20"/>
              </w:rPr>
              <w:br/>
            </w:r>
          </w:p>
        </w:tc>
        <w:tc>
          <w:tcPr>
            <w:tcW w:w="4531" w:type="dxa"/>
          </w:tcPr>
          <w:p w14:paraId="02FBE8BD" w14:textId="5F89D87F" w:rsidR="002037C6" w:rsidRPr="00696488" w:rsidRDefault="00F75B62">
            <w:pPr>
              <w:tabs>
                <w:tab w:val="left" w:pos="432"/>
              </w:tabs>
              <w:rPr>
                <w:rFonts w:ascii="Times New Roman" w:eastAsia="Times New Roman" w:hAnsi="Times New Roman" w:cs="Times New Roman"/>
                <w:i/>
                <w:sz w:val="20"/>
                <w:szCs w:val="20"/>
                <w:lang w:val="ru-RU"/>
              </w:rPr>
            </w:pPr>
            <w:proofErr w:type="spellStart"/>
            <w:r w:rsidRPr="00696488">
              <w:rPr>
                <w:rFonts w:ascii="Times New Roman" w:hAnsi="Times New Roman" w:cs="Times New Roman"/>
              </w:rPr>
              <w:t>ЭлектроГрад</w:t>
            </w:r>
            <w:proofErr w:type="spellEnd"/>
            <w:r w:rsidRPr="00696488">
              <w:rPr>
                <w:rFonts w:ascii="Times New Roman" w:hAnsi="Times New Roman" w:cs="Times New Roman"/>
              </w:rPr>
              <w:t xml:space="preserve"> – технологии новых и возобновляемых источников энергии, включая водородную энергетику</w:t>
            </w:r>
          </w:p>
        </w:tc>
      </w:tr>
      <w:tr w:rsidR="002037C6" w14:paraId="7A4F5413" w14:textId="77777777" w:rsidTr="002047EF">
        <w:tc>
          <w:tcPr>
            <w:tcW w:w="675" w:type="dxa"/>
            <w:gridSpan w:val="2"/>
          </w:tcPr>
          <w:p w14:paraId="7C0ACE13" w14:textId="77777777" w:rsidR="002037C6" w:rsidRDefault="00322EF9">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814" w:type="dxa"/>
          </w:tcPr>
          <w:p w14:paraId="459097CD" w14:textId="77777777" w:rsidR="002037C6" w:rsidRDefault="00322EF9">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Рынок НТИ</w:t>
            </w:r>
            <w:r>
              <w:rPr>
                <w:rFonts w:ascii="Times New Roman" w:eastAsia="Times New Roman" w:hAnsi="Times New Roman" w:cs="Times New Roman"/>
                <w:b/>
                <w:sz w:val="20"/>
                <w:szCs w:val="20"/>
              </w:rPr>
              <w:br/>
            </w:r>
          </w:p>
        </w:tc>
        <w:tc>
          <w:tcPr>
            <w:tcW w:w="4531" w:type="dxa"/>
          </w:tcPr>
          <w:p w14:paraId="571C78B3" w14:textId="331A70E7" w:rsidR="002037C6" w:rsidRPr="00696488" w:rsidRDefault="00F75B62" w:rsidP="00712993">
            <w:pPr>
              <w:rPr>
                <w:rFonts w:ascii="Times New Roman" w:hAnsi="Times New Roman" w:cs="Times New Roman"/>
                <w:lang w:val="ru-RU"/>
              </w:rPr>
            </w:pPr>
            <w:r w:rsidRPr="00696488">
              <w:rPr>
                <w:rFonts w:ascii="Times New Roman" w:hAnsi="Times New Roman" w:cs="Times New Roman"/>
              </w:rPr>
              <w:t>ENERGYNET</w:t>
            </w:r>
          </w:p>
        </w:tc>
      </w:tr>
      <w:tr w:rsidR="002037C6" w14:paraId="6A520BBC" w14:textId="77777777" w:rsidTr="002047EF">
        <w:tc>
          <w:tcPr>
            <w:tcW w:w="675" w:type="dxa"/>
            <w:gridSpan w:val="2"/>
          </w:tcPr>
          <w:p w14:paraId="50595011" w14:textId="77777777" w:rsidR="002037C6" w:rsidRPr="002D04A6" w:rsidRDefault="00322EF9">
            <w:pPr>
              <w:tabs>
                <w:tab w:val="left" w:pos="414"/>
              </w:tabs>
              <w:rPr>
                <w:rFonts w:ascii="Times New Roman" w:eastAsia="Times New Roman" w:hAnsi="Times New Roman" w:cs="Times New Roman"/>
                <w:b/>
                <w:sz w:val="20"/>
                <w:szCs w:val="20"/>
              </w:rPr>
            </w:pPr>
            <w:r w:rsidRPr="002D04A6">
              <w:rPr>
                <w:rFonts w:ascii="Times New Roman" w:eastAsia="Times New Roman" w:hAnsi="Times New Roman" w:cs="Times New Roman"/>
                <w:b/>
                <w:sz w:val="20"/>
                <w:szCs w:val="20"/>
              </w:rPr>
              <w:t>5</w:t>
            </w:r>
          </w:p>
        </w:tc>
        <w:tc>
          <w:tcPr>
            <w:tcW w:w="4814" w:type="dxa"/>
          </w:tcPr>
          <w:p w14:paraId="0D617D10" w14:textId="77777777" w:rsidR="002037C6" w:rsidRPr="002D04A6" w:rsidRDefault="00322EF9">
            <w:pPr>
              <w:tabs>
                <w:tab w:val="left" w:pos="414"/>
              </w:tabs>
              <w:rPr>
                <w:rFonts w:ascii="Times New Roman" w:hAnsi="Times New Roman" w:cs="Times New Roman"/>
              </w:rPr>
            </w:pPr>
            <w:r w:rsidRPr="002D04A6">
              <w:rPr>
                <w:rFonts w:ascii="Times New Roman" w:hAnsi="Times New Roman" w:cs="Times New Roman"/>
              </w:rPr>
              <w:t xml:space="preserve">Сквозные технологии </w:t>
            </w:r>
            <w:r w:rsidRPr="002D04A6">
              <w:rPr>
                <w:rFonts w:ascii="Times New Roman" w:hAnsi="Times New Roman" w:cs="Times New Roman"/>
              </w:rPr>
              <w:br/>
            </w:r>
          </w:p>
        </w:tc>
        <w:tc>
          <w:tcPr>
            <w:tcW w:w="4531" w:type="dxa"/>
          </w:tcPr>
          <w:p w14:paraId="70077CF7" w14:textId="661D1DB9" w:rsidR="002037C6" w:rsidRPr="00696488" w:rsidRDefault="00F75B62" w:rsidP="00712993">
            <w:pPr>
              <w:rPr>
                <w:rFonts w:ascii="Times New Roman" w:hAnsi="Times New Roman" w:cs="Times New Roman"/>
              </w:rPr>
            </w:pPr>
            <w:r w:rsidRPr="00696488">
              <w:rPr>
                <w:rFonts w:ascii="Times New Roman" w:hAnsi="Times New Roman" w:cs="Times New Roman"/>
              </w:rPr>
              <w:t>Технологии транспортировки электроэнергии и распределенных интеллектуальных энергосистем</w:t>
            </w:r>
          </w:p>
        </w:tc>
      </w:tr>
      <w:tr w:rsidR="002037C6" w14:paraId="5F39AD5B" w14:textId="77777777">
        <w:tc>
          <w:tcPr>
            <w:tcW w:w="675" w:type="dxa"/>
            <w:gridSpan w:val="2"/>
          </w:tcPr>
          <w:p w14:paraId="68991CD0" w14:textId="77777777" w:rsidR="002037C6" w:rsidRDefault="002037C6">
            <w:pPr>
              <w:keepNext/>
              <w:spacing w:before="240" w:line="276" w:lineRule="auto"/>
              <w:jc w:val="center"/>
              <w:rPr>
                <w:rFonts w:ascii="Cambria" w:eastAsia="Cambria" w:hAnsi="Cambria" w:cs="Cambria"/>
                <w:b/>
                <w:smallCaps/>
                <w:sz w:val="28"/>
                <w:szCs w:val="28"/>
              </w:rPr>
            </w:pPr>
          </w:p>
        </w:tc>
        <w:tc>
          <w:tcPr>
            <w:tcW w:w="9345" w:type="dxa"/>
            <w:gridSpan w:val="2"/>
          </w:tcPr>
          <w:p w14:paraId="54F33885" w14:textId="77777777" w:rsidR="002037C6" w:rsidRPr="00696488" w:rsidRDefault="00322EF9">
            <w:pPr>
              <w:keepNext/>
              <w:spacing w:before="240" w:line="276" w:lineRule="auto"/>
              <w:jc w:val="center"/>
              <w:rPr>
                <w:rFonts w:ascii="Times New Roman" w:hAnsi="Times New Roman" w:cs="Times New Roman"/>
              </w:rPr>
            </w:pPr>
            <w:r w:rsidRPr="00696488">
              <w:rPr>
                <w:rFonts w:ascii="Times New Roman" w:hAnsi="Times New Roman" w:cs="Times New Roman"/>
              </w:rPr>
              <w:t>Информация о лидере и участниках стартап-проекта</w:t>
            </w:r>
          </w:p>
          <w:p w14:paraId="11CC21CF" w14:textId="77777777" w:rsidR="002037C6" w:rsidRPr="00712993" w:rsidRDefault="002037C6">
            <w:pPr>
              <w:tabs>
                <w:tab w:val="left" w:pos="432"/>
              </w:tabs>
            </w:pPr>
          </w:p>
        </w:tc>
      </w:tr>
      <w:tr w:rsidR="002037C6" w14:paraId="3CF40512" w14:textId="77777777" w:rsidTr="002047EF">
        <w:tc>
          <w:tcPr>
            <w:tcW w:w="675" w:type="dxa"/>
            <w:gridSpan w:val="2"/>
          </w:tcPr>
          <w:p w14:paraId="42BC6DE0" w14:textId="77777777" w:rsidR="002037C6" w:rsidRDefault="00322EF9">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4814" w:type="dxa"/>
          </w:tcPr>
          <w:p w14:paraId="51D000D7" w14:textId="77777777" w:rsidR="002037C6" w:rsidRDefault="00322EF9">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Лидер стартап-проекта </w:t>
            </w:r>
          </w:p>
        </w:tc>
        <w:tc>
          <w:tcPr>
            <w:tcW w:w="4531" w:type="dxa"/>
          </w:tcPr>
          <w:p w14:paraId="33BD2979" w14:textId="33C48207" w:rsidR="002037C6" w:rsidRPr="00696488" w:rsidRDefault="00322EF9">
            <w:pPr>
              <w:tabs>
                <w:tab w:val="left" w:pos="432"/>
              </w:tabs>
              <w:rPr>
                <w:rFonts w:ascii="Times New Roman" w:eastAsia="Times New Roman" w:hAnsi="Times New Roman" w:cs="Times New Roman"/>
                <w:sz w:val="20"/>
                <w:szCs w:val="20"/>
                <w:lang w:val="ru-RU"/>
              </w:rPr>
            </w:pPr>
            <w:r w:rsidRPr="00696488">
              <w:rPr>
                <w:rFonts w:ascii="Times New Roman" w:eastAsia="Times New Roman" w:hAnsi="Times New Roman" w:cs="Times New Roman"/>
                <w:sz w:val="20"/>
                <w:szCs w:val="20"/>
                <w:lang w:val="ru-RU"/>
              </w:rPr>
              <w:t xml:space="preserve">- </w:t>
            </w:r>
            <w:r w:rsidR="00696488" w:rsidRPr="00696488">
              <w:rPr>
                <w:rFonts w:ascii="Times New Roman" w:eastAsia="Times New Roman" w:hAnsi="Times New Roman" w:cs="Times New Roman"/>
                <w:sz w:val="20"/>
                <w:szCs w:val="20"/>
              </w:rPr>
              <w:t>U1567276</w:t>
            </w:r>
            <w:r w:rsidRPr="00696488">
              <w:rPr>
                <w:rFonts w:ascii="Times New Roman" w:eastAsia="Times New Roman" w:hAnsi="Times New Roman" w:cs="Times New Roman"/>
                <w:sz w:val="20"/>
                <w:szCs w:val="20"/>
                <w:lang w:val="ru-RU"/>
              </w:rPr>
              <w:br/>
              <w:t xml:space="preserve">- </w:t>
            </w:r>
            <w:r w:rsidR="00416F86" w:rsidRPr="00370F3A">
              <w:rPr>
                <w:rFonts w:ascii="Times New Roman" w:eastAsia="Times New Roman" w:hAnsi="Times New Roman" w:cs="Times New Roman"/>
                <w:sz w:val="20"/>
                <w:szCs w:val="20"/>
              </w:rPr>
              <w:t>3344613</w:t>
            </w:r>
            <w:r w:rsidRPr="00696488">
              <w:rPr>
                <w:rFonts w:ascii="Times New Roman" w:eastAsia="Times New Roman" w:hAnsi="Times New Roman" w:cs="Times New Roman"/>
                <w:sz w:val="20"/>
                <w:szCs w:val="20"/>
                <w:lang w:val="ru-RU"/>
              </w:rPr>
              <w:br/>
              <w:t xml:space="preserve">- </w:t>
            </w:r>
            <w:r w:rsidR="00696488">
              <w:rPr>
                <w:rFonts w:ascii="Times New Roman" w:eastAsia="Times New Roman" w:hAnsi="Times New Roman" w:cs="Times New Roman"/>
                <w:sz w:val="20"/>
                <w:szCs w:val="20"/>
                <w:lang w:val="ru-RU"/>
              </w:rPr>
              <w:t>Ястребова</w:t>
            </w:r>
            <w:r w:rsidR="00696488" w:rsidRPr="00696488">
              <w:rPr>
                <w:rFonts w:ascii="Times New Roman" w:eastAsia="Times New Roman" w:hAnsi="Times New Roman" w:cs="Times New Roman"/>
                <w:sz w:val="20"/>
                <w:szCs w:val="20"/>
                <w:lang w:val="ru-RU"/>
              </w:rPr>
              <w:t xml:space="preserve"> </w:t>
            </w:r>
            <w:r w:rsidR="00696488">
              <w:rPr>
                <w:rFonts w:ascii="Times New Roman" w:eastAsia="Times New Roman" w:hAnsi="Times New Roman" w:cs="Times New Roman"/>
                <w:sz w:val="20"/>
                <w:szCs w:val="20"/>
                <w:lang w:val="ru-RU"/>
              </w:rPr>
              <w:t>Ксения</w:t>
            </w:r>
            <w:r w:rsidR="00696488" w:rsidRPr="00696488">
              <w:rPr>
                <w:rFonts w:ascii="Times New Roman" w:eastAsia="Times New Roman" w:hAnsi="Times New Roman" w:cs="Times New Roman"/>
                <w:sz w:val="20"/>
                <w:szCs w:val="20"/>
                <w:lang w:val="ru-RU"/>
              </w:rPr>
              <w:t xml:space="preserve"> </w:t>
            </w:r>
            <w:r w:rsidR="00696488">
              <w:rPr>
                <w:rFonts w:ascii="Times New Roman" w:eastAsia="Times New Roman" w:hAnsi="Times New Roman" w:cs="Times New Roman"/>
                <w:sz w:val="20"/>
                <w:szCs w:val="20"/>
                <w:lang w:val="ru-RU"/>
              </w:rPr>
              <w:t>Романовна</w:t>
            </w:r>
          </w:p>
          <w:p w14:paraId="7AECD9F9" w14:textId="624E7E1B" w:rsidR="002037C6" w:rsidRPr="006623C1" w:rsidRDefault="00322EF9">
            <w:pPr>
              <w:tabs>
                <w:tab w:val="left" w:pos="432"/>
              </w:tabs>
              <w:rPr>
                <w:rFonts w:ascii="Times New Roman" w:eastAsia="Times New Roman" w:hAnsi="Times New Roman" w:cs="Times New Roman"/>
                <w:sz w:val="20"/>
                <w:szCs w:val="20"/>
                <w:lang w:val="ru-RU"/>
              </w:rPr>
            </w:pPr>
            <w:r w:rsidRPr="006623C1">
              <w:rPr>
                <w:rFonts w:ascii="Times New Roman" w:eastAsia="Times New Roman" w:hAnsi="Times New Roman" w:cs="Times New Roman"/>
                <w:sz w:val="20"/>
                <w:szCs w:val="20"/>
                <w:lang w:val="ru-RU"/>
              </w:rPr>
              <w:t xml:space="preserve">- </w:t>
            </w:r>
            <w:r w:rsidR="00696488">
              <w:rPr>
                <w:rFonts w:ascii="Times New Roman" w:eastAsia="Times New Roman" w:hAnsi="Times New Roman" w:cs="Times New Roman"/>
                <w:sz w:val="20"/>
                <w:szCs w:val="20"/>
              </w:rPr>
              <w:t>89051561242</w:t>
            </w:r>
          </w:p>
          <w:p w14:paraId="6B732F8C" w14:textId="58E57D03" w:rsidR="002037C6" w:rsidRPr="006623C1" w:rsidRDefault="00696488">
            <w:pPr>
              <w:tabs>
                <w:tab w:val="left" w:pos="432"/>
              </w:tabs>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lang w:val="en-US"/>
              </w:rPr>
              <w:t>yastrebovaa</w:t>
            </w:r>
            <w:proofErr w:type="spellEnd"/>
            <w:r w:rsidRPr="006623C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en-US"/>
              </w:rPr>
              <w:t>k</w:t>
            </w:r>
            <w:r w:rsidRPr="006623C1">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lang w:val="en-US"/>
              </w:rPr>
              <w:t>mail</w:t>
            </w:r>
            <w:r w:rsidRPr="006623C1">
              <w:rPr>
                <w:rFonts w:ascii="Times New Roman" w:eastAsia="Times New Roman" w:hAnsi="Times New Roman" w:cs="Times New Roman"/>
                <w:sz w:val="20"/>
                <w:szCs w:val="20"/>
                <w:lang w:val="ru-RU"/>
              </w:rPr>
              <w:t>.</w:t>
            </w:r>
            <w:proofErr w:type="spellStart"/>
            <w:r>
              <w:rPr>
                <w:rFonts w:ascii="Times New Roman" w:eastAsia="Times New Roman" w:hAnsi="Times New Roman" w:cs="Times New Roman"/>
                <w:sz w:val="20"/>
                <w:szCs w:val="20"/>
                <w:lang w:val="en-US"/>
              </w:rPr>
              <w:t>ru</w:t>
            </w:r>
            <w:proofErr w:type="spellEnd"/>
          </w:p>
        </w:tc>
      </w:tr>
      <w:tr w:rsidR="002037C6" w14:paraId="451FA63C" w14:textId="77777777">
        <w:tc>
          <w:tcPr>
            <w:tcW w:w="675" w:type="dxa"/>
            <w:gridSpan w:val="2"/>
          </w:tcPr>
          <w:p w14:paraId="78735D13" w14:textId="77777777" w:rsidR="002037C6" w:rsidRDefault="00322EF9">
            <w:pPr>
              <w:tabs>
                <w:tab w:val="left" w:pos="432"/>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345" w:type="dxa"/>
            <w:gridSpan w:val="2"/>
          </w:tcPr>
          <w:p w14:paraId="7CC6A46D" w14:textId="77777777" w:rsidR="002037C6" w:rsidRDefault="00322EF9">
            <w:pPr>
              <w:tabs>
                <w:tab w:val="left" w:pos="432"/>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Команда</w:t>
            </w:r>
            <w:r>
              <w:rPr>
                <w:rFonts w:ascii="Times New Roman" w:eastAsia="Times New Roman" w:hAnsi="Times New Roman" w:cs="Times New Roman"/>
                <w:sz w:val="16"/>
                <w:szCs w:val="16"/>
              </w:rPr>
              <w:t xml:space="preserve"> </w:t>
            </w:r>
            <w:r>
              <w:rPr>
                <w:rFonts w:ascii="Times New Roman" w:eastAsia="Times New Roman" w:hAnsi="Times New Roman" w:cs="Times New Roman"/>
                <w:b/>
                <w:sz w:val="20"/>
                <w:szCs w:val="20"/>
              </w:rPr>
              <w:t>стартап-проекта (участники стартап-проекта, которые работают в рамках акселерационной программы)</w:t>
            </w:r>
          </w:p>
          <w:tbl>
            <w:tblPr>
              <w:tblStyle w:val="a6"/>
              <w:tblW w:w="94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5"/>
              <w:gridCol w:w="495"/>
              <w:gridCol w:w="555"/>
              <w:gridCol w:w="1590"/>
              <w:gridCol w:w="1215"/>
              <w:gridCol w:w="2169"/>
              <w:gridCol w:w="1276"/>
              <w:gridCol w:w="1790"/>
            </w:tblGrid>
            <w:tr w:rsidR="002037C6" w14:paraId="68435F24" w14:textId="77777777" w:rsidTr="00284F5E">
              <w:tc>
                <w:tcPr>
                  <w:tcW w:w="375" w:type="dxa"/>
                </w:tcPr>
                <w:p w14:paraId="6B9ED39E" w14:textId="77777777" w:rsidR="002037C6" w:rsidRDefault="00322EF9">
                  <w:pPr>
                    <w:tabs>
                      <w:tab w:val="left" w:pos="432"/>
                    </w:tabs>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495" w:type="dxa"/>
                </w:tcPr>
                <w:p w14:paraId="47295580" w14:textId="77777777" w:rsidR="002037C6" w:rsidRDefault="00322EF9">
                  <w:pPr>
                    <w:tabs>
                      <w:tab w:val="left" w:pos="432"/>
                    </w:tabs>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Unti</w:t>
                  </w:r>
                  <w:proofErr w:type="spellEnd"/>
                  <w:r>
                    <w:rPr>
                      <w:rFonts w:ascii="Times New Roman" w:eastAsia="Times New Roman" w:hAnsi="Times New Roman" w:cs="Times New Roman"/>
                      <w:sz w:val="20"/>
                      <w:szCs w:val="20"/>
                    </w:rPr>
                    <w:t xml:space="preserve"> ID</w:t>
                  </w:r>
                </w:p>
              </w:tc>
              <w:tc>
                <w:tcPr>
                  <w:tcW w:w="555" w:type="dxa"/>
                </w:tcPr>
                <w:p w14:paraId="17C1E825" w14:textId="77777777" w:rsidR="002037C6" w:rsidRDefault="00322EF9">
                  <w:pPr>
                    <w:tabs>
                      <w:tab w:val="left" w:pos="432"/>
                    </w:tabs>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Leader</w:t>
                  </w:r>
                  <w:proofErr w:type="spellEnd"/>
                  <w:r>
                    <w:rPr>
                      <w:rFonts w:ascii="Times New Roman" w:eastAsia="Times New Roman" w:hAnsi="Times New Roman" w:cs="Times New Roman"/>
                      <w:sz w:val="20"/>
                      <w:szCs w:val="20"/>
                    </w:rPr>
                    <w:t xml:space="preserve"> ID</w:t>
                  </w:r>
                </w:p>
              </w:tc>
              <w:tc>
                <w:tcPr>
                  <w:tcW w:w="1590" w:type="dxa"/>
                </w:tcPr>
                <w:p w14:paraId="04F3825A" w14:textId="77777777" w:rsidR="002037C6" w:rsidRDefault="00322EF9">
                  <w:pPr>
                    <w:tabs>
                      <w:tab w:val="left" w:pos="432"/>
                    </w:tabs>
                    <w:rPr>
                      <w:rFonts w:ascii="Times New Roman" w:eastAsia="Times New Roman" w:hAnsi="Times New Roman" w:cs="Times New Roman"/>
                      <w:sz w:val="20"/>
                      <w:szCs w:val="20"/>
                    </w:rPr>
                  </w:pPr>
                  <w:r>
                    <w:rPr>
                      <w:rFonts w:ascii="Times New Roman" w:eastAsia="Times New Roman" w:hAnsi="Times New Roman" w:cs="Times New Roman"/>
                      <w:sz w:val="20"/>
                      <w:szCs w:val="20"/>
                    </w:rPr>
                    <w:t>ФИО</w:t>
                  </w:r>
                </w:p>
              </w:tc>
              <w:tc>
                <w:tcPr>
                  <w:tcW w:w="1215" w:type="dxa"/>
                </w:tcPr>
                <w:p w14:paraId="0CDC5EEF" w14:textId="77777777" w:rsidR="002037C6" w:rsidRDefault="00322EF9">
                  <w:pPr>
                    <w:tabs>
                      <w:tab w:val="left" w:pos="432"/>
                    </w:tabs>
                    <w:rPr>
                      <w:rFonts w:ascii="Times New Roman" w:eastAsia="Times New Roman" w:hAnsi="Times New Roman" w:cs="Times New Roman"/>
                      <w:sz w:val="20"/>
                      <w:szCs w:val="20"/>
                    </w:rPr>
                  </w:pPr>
                  <w:r>
                    <w:rPr>
                      <w:rFonts w:ascii="Times New Roman" w:eastAsia="Times New Roman" w:hAnsi="Times New Roman" w:cs="Times New Roman"/>
                      <w:sz w:val="20"/>
                      <w:szCs w:val="20"/>
                    </w:rPr>
                    <w:t>Роль в проекте</w:t>
                  </w:r>
                </w:p>
              </w:tc>
              <w:tc>
                <w:tcPr>
                  <w:tcW w:w="2169" w:type="dxa"/>
                </w:tcPr>
                <w:p w14:paraId="7D32BF0D" w14:textId="77777777" w:rsidR="002037C6" w:rsidRDefault="00322EF9">
                  <w:pPr>
                    <w:tabs>
                      <w:tab w:val="left" w:pos="432"/>
                    </w:tabs>
                    <w:rPr>
                      <w:rFonts w:ascii="Times New Roman" w:eastAsia="Times New Roman" w:hAnsi="Times New Roman" w:cs="Times New Roman"/>
                      <w:sz w:val="20"/>
                      <w:szCs w:val="20"/>
                    </w:rPr>
                  </w:pPr>
                  <w:r>
                    <w:rPr>
                      <w:rFonts w:ascii="Times New Roman" w:eastAsia="Times New Roman" w:hAnsi="Times New Roman" w:cs="Times New Roman"/>
                      <w:sz w:val="20"/>
                      <w:szCs w:val="20"/>
                    </w:rPr>
                    <w:t>Телефон, почта</w:t>
                  </w:r>
                </w:p>
              </w:tc>
              <w:tc>
                <w:tcPr>
                  <w:tcW w:w="1276" w:type="dxa"/>
                </w:tcPr>
                <w:p w14:paraId="1ED859D3" w14:textId="77777777" w:rsidR="002037C6" w:rsidRDefault="00322EF9">
                  <w:pPr>
                    <w:tabs>
                      <w:tab w:val="left" w:pos="432"/>
                    </w:tabs>
                    <w:rPr>
                      <w:rFonts w:ascii="Times New Roman" w:eastAsia="Times New Roman" w:hAnsi="Times New Roman" w:cs="Times New Roman"/>
                      <w:sz w:val="20"/>
                      <w:szCs w:val="20"/>
                    </w:rPr>
                  </w:pPr>
                  <w:r>
                    <w:rPr>
                      <w:rFonts w:ascii="Times New Roman" w:eastAsia="Times New Roman" w:hAnsi="Times New Roman" w:cs="Times New Roman"/>
                      <w:sz w:val="20"/>
                      <w:szCs w:val="20"/>
                    </w:rPr>
                    <w:t>Должность (при наличии)</w:t>
                  </w:r>
                </w:p>
              </w:tc>
              <w:tc>
                <w:tcPr>
                  <w:tcW w:w="1790" w:type="dxa"/>
                </w:tcPr>
                <w:p w14:paraId="6CFAB01E" w14:textId="77777777" w:rsidR="002037C6" w:rsidRDefault="00322EF9">
                  <w:pPr>
                    <w:tabs>
                      <w:tab w:val="left" w:pos="432"/>
                    </w:tabs>
                    <w:rPr>
                      <w:rFonts w:ascii="Times New Roman" w:eastAsia="Times New Roman" w:hAnsi="Times New Roman" w:cs="Times New Roman"/>
                      <w:sz w:val="20"/>
                      <w:szCs w:val="20"/>
                    </w:rPr>
                  </w:pPr>
                  <w:r>
                    <w:rPr>
                      <w:rFonts w:ascii="Times New Roman" w:eastAsia="Times New Roman" w:hAnsi="Times New Roman" w:cs="Times New Roman"/>
                      <w:sz w:val="20"/>
                      <w:szCs w:val="20"/>
                    </w:rPr>
                    <w:t>Опыт и квалификация (краткое описание)</w:t>
                  </w:r>
                </w:p>
              </w:tc>
            </w:tr>
            <w:tr w:rsidR="002037C6" w14:paraId="62E4DDC0" w14:textId="77777777" w:rsidTr="00284F5E">
              <w:trPr>
                <w:cantSplit/>
                <w:trHeight w:val="1134"/>
              </w:trPr>
              <w:tc>
                <w:tcPr>
                  <w:tcW w:w="375" w:type="dxa"/>
                </w:tcPr>
                <w:p w14:paraId="7BA5C5CF" w14:textId="77777777" w:rsidR="002037C6" w:rsidRDefault="00322EF9">
                  <w:pPr>
                    <w:tabs>
                      <w:tab w:val="left" w:pos="432"/>
                    </w:tabs>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95" w:type="dxa"/>
                  <w:textDirection w:val="btLr"/>
                </w:tcPr>
                <w:p w14:paraId="21A29F52" w14:textId="0354DD0C" w:rsidR="002037C6" w:rsidRDefault="00370F3A" w:rsidP="00284F5E">
                  <w:pPr>
                    <w:tabs>
                      <w:tab w:val="left" w:pos="432"/>
                    </w:tabs>
                    <w:ind w:left="113" w:right="113"/>
                    <w:rPr>
                      <w:rFonts w:ascii="Times New Roman" w:eastAsia="Times New Roman" w:hAnsi="Times New Roman" w:cs="Times New Roman"/>
                      <w:sz w:val="20"/>
                      <w:szCs w:val="20"/>
                    </w:rPr>
                  </w:pPr>
                  <w:r w:rsidRPr="00696488">
                    <w:rPr>
                      <w:rFonts w:ascii="Times New Roman" w:eastAsia="Times New Roman" w:hAnsi="Times New Roman" w:cs="Times New Roman"/>
                      <w:sz w:val="20"/>
                      <w:szCs w:val="20"/>
                    </w:rPr>
                    <w:t>U1567276</w:t>
                  </w:r>
                </w:p>
              </w:tc>
              <w:tc>
                <w:tcPr>
                  <w:tcW w:w="555" w:type="dxa"/>
                  <w:textDirection w:val="btLr"/>
                </w:tcPr>
                <w:p w14:paraId="76C6CFD9" w14:textId="785D93ED" w:rsidR="002037C6" w:rsidRDefault="00370F3A" w:rsidP="00284F5E">
                  <w:pPr>
                    <w:tabs>
                      <w:tab w:val="left" w:pos="432"/>
                    </w:tabs>
                    <w:ind w:left="113" w:right="113"/>
                    <w:rPr>
                      <w:rFonts w:ascii="Times New Roman" w:eastAsia="Times New Roman" w:hAnsi="Times New Roman" w:cs="Times New Roman"/>
                      <w:sz w:val="20"/>
                      <w:szCs w:val="20"/>
                    </w:rPr>
                  </w:pPr>
                  <w:r w:rsidRPr="00370F3A">
                    <w:rPr>
                      <w:rFonts w:ascii="Times New Roman" w:eastAsia="Times New Roman" w:hAnsi="Times New Roman" w:cs="Times New Roman"/>
                      <w:sz w:val="20"/>
                      <w:szCs w:val="20"/>
                    </w:rPr>
                    <w:t>3344613</w:t>
                  </w:r>
                </w:p>
              </w:tc>
              <w:tc>
                <w:tcPr>
                  <w:tcW w:w="1590" w:type="dxa"/>
                </w:tcPr>
                <w:p w14:paraId="4420A77A" w14:textId="1D863F89" w:rsidR="002037C6" w:rsidRPr="00370F3A" w:rsidRDefault="00370F3A">
                  <w:pPr>
                    <w:tabs>
                      <w:tab w:val="left" w:pos="432"/>
                    </w:tabs>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Ястребова Ксения Романовна </w:t>
                  </w:r>
                </w:p>
              </w:tc>
              <w:tc>
                <w:tcPr>
                  <w:tcW w:w="1215" w:type="dxa"/>
                </w:tcPr>
                <w:p w14:paraId="33C5BFAC" w14:textId="1AD70378" w:rsidR="002037C6" w:rsidRPr="00370F3A" w:rsidRDefault="00370F3A">
                  <w:pPr>
                    <w:tabs>
                      <w:tab w:val="left" w:pos="432"/>
                    </w:tabs>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Лидер (выполняю все функции)</w:t>
                  </w:r>
                </w:p>
              </w:tc>
              <w:tc>
                <w:tcPr>
                  <w:tcW w:w="2169" w:type="dxa"/>
                </w:tcPr>
                <w:p w14:paraId="0D9A5D70" w14:textId="24721B96" w:rsidR="00370F3A" w:rsidRPr="00612D87" w:rsidRDefault="00370F3A" w:rsidP="00370F3A">
                  <w:pPr>
                    <w:tabs>
                      <w:tab w:val="left" w:pos="432"/>
                    </w:tabs>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ru-RU"/>
                    </w:rPr>
                    <w:t>+7 (</w:t>
                  </w:r>
                  <w:r>
                    <w:rPr>
                      <w:rFonts w:ascii="Times New Roman" w:eastAsia="Times New Roman" w:hAnsi="Times New Roman" w:cs="Times New Roman"/>
                      <w:sz w:val="20"/>
                      <w:szCs w:val="20"/>
                    </w:rPr>
                    <w:t>905</w:t>
                  </w:r>
                  <w:r>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rPr>
                    <w:t>156</w:t>
                  </w:r>
                  <w:r>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12</w:t>
                  </w:r>
                  <w:r>
                    <w:rPr>
                      <w:rFonts w:ascii="Times New Roman" w:eastAsia="Times New Roman" w:hAnsi="Times New Roman" w:cs="Times New Roman"/>
                      <w:sz w:val="20"/>
                      <w:szCs w:val="20"/>
                      <w:lang w:val="ru-RU"/>
                    </w:rPr>
                    <w:t>-</w:t>
                  </w:r>
                  <w:r>
                    <w:rPr>
                      <w:rFonts w:ascii="Times New Roman" w:eastAsia="Times New Roman" w:hAnsi="Times New Roman" w:cs="Times New Roman"/>
                      <w:sz w:val="20"/>
                      <w:szCs w:val="20"/>
                    </w:rPr>
                    <w:t>42</w:t>
                  </w:r>
                </w:p>
                <w:p w14:paraId="445706D8" w14:textId="0057738B" w:rsidR="002037C6" w:rsidRDefault="00370F3A" w:rsidP="00370F3A">
                  <w:pPr>
                    <w:tabs>
                      <w:tab w:val="left" w:pos="432"/>
                    </w:tabs>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yastrebovaa.k@mail.ru</w:t>
                  </w:r>
                </w:p>
              </w:tc>
              <w:tc>
                <w:tcPr>
                  <w:tcW w:w="1276" w:type="dxa"/>
                </w:tcPr>
                <w:p w14:paraId="59AE72BF" w14:textId="77777777" w:rsidR="002037C6" w:rsidRDefault="002037C6">
                  <w:pPr>
                    <w:tabs>
                      <w:tab w:val="left" w:pos="432"/>
                    </w:tabs>
                    <w:rPr>
                      <w:rFonts w:ascii="Times New Roman" w:eastAsia="Times New Roman" w:hAnsi="Times New Roman" w:cs="Times New Roman"/>
                      <w:sz w:val="20"/>
                      <w:szCs w:val="20"/>
                    </w:rPr>
                  </w:pPr>
                </w:p>
              </w:tc>
              <w:tc>
                <w:tcPr>
                  <w:tcW w:w="1790" w:type="dxa"/>
                </w:tcPr>
                <w:p w14:paraId="1474E0E8" w14:textId="77777777" w:rsidR="002037C6" w:rsidRDefault="002037C6">
                  <w:pPr>
                    <w:tabs>
                      <w:tab w:val="left" w:pos="432"/>
                    </w:tabs>
                    <w:rPr>
                      <w:rFonts w:ascii="Times New Roman" w:eastAsia="Times New Roman" w:hAnsi="Times New Roman" w:cs="Times New Roman"/>
                      <w:sz w:val="20"/>
                      <w:szCs w:val="20"/>
                    </w:rPr>
                  </w:pPr>
                </w:p>
              </w:tc>
            </w:tr>
            <w:tr w:rsidR="002037C6" w14:paraId="665AA317" w14:textId="77777777" w:rsidTr="00284F5E">
              <w:trPr>
                <w:cantSplit/>
                <w:trHeight w:val="1134"/>
              </w:trPr>
              <w:tc>
                <w:tcPr>
                  <w:tcW w:w="375" w:type="dxa"/>
                </w:tcPr>
                <w:p w14:paraId="011BF4CE" w14:textId="77777777" w:rsidR="002037C6" w:rsidRDefault="00322EF9">
                  <w:pPr>
                    <w:tabs>
                      <w:tab w:val="left" w:pos="432"/>
                    </w:tabs>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95" w:type="dxa"/>
                  <w:textDirection w:val="btLr"/>
                </w:tcPr>
                <w:p w14:paraId="288B4573" w14:textId="48D7D727" w:rsidR="002037C6" w:rsidRDefault="00370F3A" w:rsidP="00284F5E">
                  <w:pPr>
                    <w:tabs>
                      <w:tab w:val="left" w:pos="432"/>
                    </w:tabs>
                    <w:ind w:left="113" w:right="113"/>
                    <w:rPr>
                      <w:rFonts w:ascii="Times New Roman" w:eastAsia="Times New Roman" w:hAnsi="Times New Roman" w:cs="Times New Roman"/>
                      <w:sz w:val="20"/>
                      <w:szCs w:val="20"/>
                    </w:rPr>
                  </w:pPr>
                  <w:r w:rsidRPr="00370F3A">
                    <w:rPr>
                      <w:rFonts w:ascii="Times New Roman" w:eastAsia="Times New Roman" w:hAnsi="Times New Roman" w:cs="Times New Roman"/>
                      <w:sz w:val="20"/>
                      <w:szCs w:val="20"/>
                    </w:rPr>
                    <w:t>U1742528</w:t>
                  </w:r>
                </w:p>
              </w:tc>
              <w:tc>
                <w:tcPr>
                  <w:tcW w:w="555" w:type="dxa"/>
                  <w:textDirection w:val="btLr"/>
                </w:tcPr>
                <w:p w14:paraId="01F4129E" w14:textId="56F50851" w:rsidR="002037C6" w:rsidRDefault="00370F3A" w:rsidP="00284F5E">
                  <w:pPr>
                    <w:tabs>
                      <w:tab w:val="left" w:pos="432"/>
                    </w:tabs>
                    <w:ind w:left="113" w:right="113"/>
                    <w:rPr>
                      <w:rFonts w:ascii="Times New Roman" w:eastAsia="Times New Roman" w:hAnsi="Times New Roman" w:cs="Times New Roman"/>
                      <w:sz w:val="20"/>
                      <w:szCs w:val="20"/>
                    </w:rPr>
                  </w:pPr>
                  <w:r w:rsidRPr="00370F3A">
                    <w:rPr>
                      <w:rFonts w:ascii="Times New Roman" w:eastAsia="Times New Roman" w:hAnsi="Times New Roman" w:cs="Times New Roman"/>
                      <w:sz w:val="20"/>
                      <w:szCs w:val="20"/>
                    </w:rPr>
                    <w:t>3344795</w:t>
                  </w:r>
                </w:p>
              </w:tc>
              <w:tc>
                <w:tcPr>
                  <w:tcW w:w="1590" w:type="dxa"/>
                </w:tcPr>
                <w:p w14:paraId="0B7ADB1B" w14:textId="001CC5F9" w:rsidR="002037C6" w:rsidRPr="00370F3A" w:rsidRDefault="00370F3A">
                  <w:pPr>
                    <w:tabs>
                      <w:tab w:val="left" w:pos="432"/>
                    </w:tabs>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Удодов Евгений Александрович </w:t>
                  </w:r>
                </w:p>
              </w:tc>
              <w:tc>
                <w:tcPr>
                  <w:tcW w:w="1215" w:type="dxa"/>
                </w:tcPr>
                <w:p w14:paraId="03345047" w14:textId="1DF0D6FE" w:rsidR="002037C6" w:rsidRPr="00370F3A" w:rsidRDefault="00370F3A">
                  <w:pPr>
                    <w:tabs>
                      <w:tab w:val="left" w:pos="432"/>
                    </w:tabs>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Главный помощник (выполняет все функции)</w:t>
                  </w:r>
                </w:p>
              </w:tc>
              <w:tc>
                <w:tcPr>
                  <w:tcW w:w="2169" w:type="dxa"/>
                </w:tcPr>
                <w:p w14:paraId="1192437B" w14:textId="77777777" w:rsidR="002037C6" w:rsidRDefault="00370F3A">
                  <w:pPr>
                    <w:tabs>
                      <w:tab w:val="left" w:pos="432"/>
                    </w:tabs>
                    <w:rPr>
                      <w:rFonts w:ascii="Times New Roman" w:eastAsia="Times New Roman" w:hAnsi="Times New Roman" w:cs="Times New Roman"/>
                      <w:sz w:val="20"/>
                      <w:szCs w:val="20"/>
                    </w:rPr>
                  </w:pPr>
                  <w:r w:rsidRPr="00370F3A">
                    <w:rPr>
                      <w:rFonts w:ascii="Times New Roman" w:eastAsia="Times New Roman" w:hAnsi="Times New Roman" w:cs="Times New Roman"/>
                      <w:sz w:val="20"/>
                      <w:szCs w:val="20"/>
                    </w:rPr>
                    <w:t>+7 (910) 688-07-95</w:t>
                  </w:r>
                </w:p>
                <w:p w14:paraId="08F85BC3" w14:textId="043F7E02" w:rsidR="00370F3A" w:rsidRDefault="00370F3A">
                  <w:pPr>
                    <w:tabs>
                      <w:tab w:val="left" w:pos="432"/>
                    </w:tabs>
                    <w:rPr>
                      <w:rFonts w:ascii="Times New Roman" w:eastAsia="Times New Roman" w:hAnsi="Times New Roman" w:cs="Times New Roman"/>
                      <w:sz w:val="20"/>
                      <w:szCs w:val="20"/>
                    </w:rPr>
                  </w:pPr>
                  <w:r w:rsidRPr="00370F3A">
                    <w:rPr>
                      <w:rFonts w:ascii="Times New Roman" w:eastAsia="Times New Roman" w:hAnsi="Times New Roman" w:cs="Times New Roman"/>
                      <w:sz w:val="20"/>
                      <w:szCs w:val="20"/>
                    </w:rPr>
                    <w:t>evgeny_ivanovo@mail.ru</w:t>
                  </w:r>
                </w:p>
              </w:tc>
              <w:tc>
                <w:tcPr>
                  <w:tcW w:w="1276" w:type="dxa"/>
                </w:tcPr>
                <w:p w14:paraId="3AE4FB9C" w14:textId="77777777" w:rsidR="002037C6" w:rsidRDefault="002037C6">
                  <w:pPr>
                    <w:tabs>
                      <w:tab w:val="left" w:pos="432"/>
                    </w:tabs>
                    <w:rPr>
                      <w:rFonts w:ascii="Times New Roman" w:eastAsia="Times New Roman" w:hAnsi="Times New Roman" w:cs="Times New Roman"/>
                      <w:sz w:val="20"/>
                      <w:szCs w:val="20"/>
                    </w:rPr>
                  </w:pPr>
                </w:p>
              </w:tc>
              <w:tc>
                <w:tcPr>
                  <w:tcW w:w="1790" w:type="dxa"/>
                </w:tcPr>
                <w:p w14:paraId="7D955E96" w14:textId="77777777" w:rsidR="002037C6" w:rsidRDefault="002037C6">
                  <w:pPr>
                    <w:tabs>
                      <w:tab w:val="left" w:pos="432"/>
                    </w:tabs>
                    <w:rPr>
                      <w:rFonts w:ascii="Times New Roman" w:eastAsia="Times New Roman" w:hAnsi="Times New Roman" w:cs="Times New Roman"/>
                      <w:sz w:val="20"/>
                      <w:szCs w:val="20"/>
                    </w:rPr>
                  </w:pPr>
                </w:p>
              </w:tc>
            </w:tr>
          </w:tbl>
          <w:p w14:paraId="104F1685" w14:textId="77777777" w:rsidR="002037C6" w:rsidRDefault="002037C6">
            <w:pPr>
              <w:tabs>
                <w:tab w:val="left" w:pos="432"/>
              </w:tabs>
              <w:rPr>
                <w:rFonts w:ascii="Times New Roman" w:eastAsia="Times New Roman" w:hAnsi="Times New Roman" w:cs="Times New Roman"/>
                <w:sz w:val="20"/>
                <w:szCs w:val="20"/>
              </w:rPr>
            </w:pPr>
          </w:p>
        </w:tc>
      </w:tr>
      <w:tr w:rsidR="002037C6" w14:paraId="6958CA29" w14:textId="77777777" w:rsidTr="00D52ADE">
        <w:trPr>
          <w:trHeight w:val="416"/>
        </w:trPr>
        <w:tc>
          <w:tcPr>
            <w:tcW w:w="675" w:type="dxa"/>
            <w:gridSpan w:val="2"/>
          </w:tcPr>
          <w:p w14:paraId="6A39354B" w14:textId="77777777" w:rsidR="002037C6" w:rsidRDefault="002037C6">
            <w:pPr>
              <w:keepNext/>
              <w:spacing w:before="240" w:line="276" w:lineRule="auto"/>
              <w:jc w:val="center"/>
              <w:rPr>
                <w:rFonts w:ascii="Times New Roman" w:eastAsia="Times New Roman" w:hAnsi="Times New Roman" w:cs="Times New Roman"/>
                <w:b/>
                <w:smallCaps/>
                <w:sz w:val="32"/>
                <w:szCs w:val="32"/>
              </w:rPr>
            </w:pPr>
          </w:p>
        </w:tc>
        <w:tc>
          <w:tcPr>
            <w:tcW w:w="9345" w:type="dxa"/>
            <w:gridSpan w:val="2"/>
            <w:vAlign w:val="center"/>
          </w:tcPr>
          <w:p w14:paraId="3895E401" w14:textId="16B72F88" w:rsidR="002037C6" w:rsidRPr="00D52ADE" w:rsidRDefault="00D52ADE" w:rsidP="00D52ADE">
            <w:pPr>
              <w:keepNext/>
              <w:jc w:val="center"/>
              <w:rPr>
                <w:rFonts w:ascii="Times New Roman" w:eastAsia="Times New Roman" w:hAnsi="Times New Roman" w:cs="Times New Roman"/>
                <w:b/>
                <w:smallCaps/>
                <w:sz w:val="24"/>
                <w:szCs w:val="24"/>
              </w:rPr>
            </w:pPr>
            <w:r w:rsidRPr="00D52ADE">
              <w:rPr>
                <w:rFonts w:ascii="Times New Roman" w:eastAsia="Times New Roman" w:hAnsi="Times New Roman" w:cs="Times New Roman"/>
                <w:b/>
                <w:smallCaps/>
                <w:sz w:val="24"/>
                <w:szCs w:val="24"/>
              </w:rPr>
              <w:t>План реализации стартап-проекта</w:t>
            </w:r>
          </w:p>
        </w:tc>
      </w:tr>
      <w:tr w:rsidR="002037C6" w14:paraId="6789BDB4" w14:textId="77777777" w:rsidTr="002047EF">
        <w:tc>
          <w:tcPr>
            <w:tcW w:w="675" w:type="dxa"/>
            <w:gridSpan w:val="2"/>
          </w:tcPr>
          <w:p w14:paraId="0E5071E5" w14:textId="77777777" w:rsidR="002037C6" w:rsidRDefault="00322EF9">
            <w:pPr>
              <w:tabs>
                <w:tab w:val="left" w:pos="414"/>
              </w:tabs>
              <w:rPr>
                <w:rFonts w:ascii="Times New Roman" w:eastAsia="Times New Roman" w:hAnsi="Times New Roman" w:cs="Times New Roman"/>
                <w:b/>
              </w:rPr>
            </w:pPr>
            <w:r>
              <w:rPr>
                <w:rFonts w:ascii="Times New Roman" w:eastAsia="Times New Roman" w:hAnsi="Times New Roman" w:cs="Times New Roman"/>
                <w:b/>
              </w:rPr>
              <w:t>8</w:t>
            </w:r>
          </w:p>
        </w:tc>
        <w:tc>
          <w:tcPr>
            <w:tcW w:w="4814" w:type="dxa"/>
          </w:tcPr>
          <w:p w14:paraId="3F2E205A" w14:textId="77777777" w:rsidR="002037C6" w:rsidRDefault="00322EF9">
            <w:pPr>
              <w:tabs>
                <w:tab w:val="left" w:pos="414"/>
              </w:tabs>
              <w:rPr>
                <w:rFonts w:ascii="Times New Roman" w:eastAsia="Times New Roman" w:hAnsi="Times New Roman" w:cs="Times New Roman"/>
                <w:sz w:val="20"/>
                <w:szCs w:val="20"/>
              </w:rPr>
            </w:pPr>
            <w:r>
              <w:rPr>
                <w:rFonts w:ascii="Times New Roman" w:eastAsia="Times New Roman" w:hAnsi="Times New Roman" w:cs="Times New Roman"/>
                <w:b/>
              </w:rPr>
              <w:t>Аннотация проекта</w:t>
            </w:r>
            <w:r>
              <w:rPr>
                <w:rFonts w:ascii="Times New Roman" w:eastAsia="Times New Roman" w:hAnsi="Times New Roman" w:cs="Times New Roman"/>
                <w:sz w:val="20"/>
                <w:szCs w:val="20"/>
              </w:rPr>
              <w:br/>
              <w:t>Указывается краткая информация (не более 1000 знаков, без пробелов) о стартап-проекте (краткий реферат проекта, детализация отдельных блоков предусмотрена другими разделами Паспорта): цели и задачи проекта, ожидаемые результаты, области применения результатов, потенциальные потребительские сегменты</w:t>
            </w:r>
          </w:p>
        </w:tc>
        <w:tc>
          <w:tcPr>
            <w:tcW w:w="4531" w:type="dxa"/>
          </w:tcPr>
          <w:p w14:paraId="679C0571" w14:textId="29E1069B" w:rsidR="002037C6" w:rsidRPr="00696488" w:rsidRDefault="00696488">
            <w:pPr>
              <w:jc w:val="both"/>
              <w:rPr>
                <w:rFonts w:ascii="Times New Roman" w:eastAsia="Times New Roman" w:hAnsi="Times New Roman" w:cs="Times New Roman"/>
                <w:sz w:val="20"/>
                <w:szCs w:val="20"/>
                <w:lang w:val="ru-RU"/>
              </w:rPr>
            </w:pPr>
            <w:r w:rsidRPr="00696488">
              <w:rPr>
                <w:rFonts w:ascii="Times New Roman" w:hAnsi="Times New Roman" w:cs="Times New Roman"/>
                <w:sz w:val="20"/>
              </w:rPr>
              <w:t xml:space="preserve">Целью данного проекта является разработка автономного источника электроэнергии на водородном топливе. Его применение позволяет решить следующие задачи: 1. Снижение затрат на электроэнергию вследствие применения более дешевого топлива; 2. Снижение затрат на доставку топлива за счет его более высокой энергоэффективности; 3. Снижение вредных выбросов в атмосферу. Область применения – </w:t>
            </w:r>
            <w:r w:rsidRPr="00696488">
              <w:rPr>
                <w:rFonts w:ascii="Times New Roman" w:hAnsi="Times New Roman" w:cs="Times New Roman"/>
                <w:sz w:val="20"/>
              </w:rPr>
              <w:lastRenderedPageBreak/>
              <w:t>бизнес, имеющий удаленные от инфраструктуры объекты электроэнергии (вышки сотовой связи), а также районы не имеющие возможности подключения к единой энергосистеме.</w:t>
            </w:r>
          </w:p>
        </w:tc>
      </w:tr>
      <w:tr w:rsidR="002037C6" w14:paraId="0B811DFB" w14:textId="77777777">
        <w:trPr>
          <w:trHeight w:val="400"/>
        </w:trPr>
        <w:tc>
          <w:tcPr>
            <w:tcW w:w="675" w:type="dxa"/>
            <w:gridSpan w:val="2"/>
          </w:tcPr>
          <w:p w14:paraId="2A3F93AF" w14:textId="77777777" w:rsidR="002037C6" w:rsidRDefault="002037C6">
            <w:pPr>
              <w:tabs>
                <w:tab w:val="left" w:pos="414"/>
              </w:tabs>
              <w:jc w:val="center"/>
              <w:rPr>
                <w:rFonts w:ascii="Times New Roman" w:eastAsia="Times New Roman" w:hAnsi="Times New Roman" w:cs="Times New Roman"/>
                <w:b/>
                <w:sz w:val="28"/>
                <w:szCs w:val="28"/>
              </w:rPr>
            </w:pPr>
          </w:p>
        </w:tc>
        <w:tc>
          <w:tcPr>
            <w:tcW w:w="9345" w:type="dxa"/>
            <w:gridSpan w:val="2"/>
          </w:tcPr>
          <w:p w14:paraId="64116CA0" w14:textId="77777777" w:rsidR="002037C6" w:rsidRDefault="00322EF9">
            <w:pPr>
              <w:tabs>
                <w:tab w:val="left" w:pos="414"/>
              </w:tabs>
              <w:jc w:val="center"/>
              <w:rPr>
                <w:rFonts w:ascii="Times New Roman" w:eastAsia="Times New Roman" w:hAnsi="Times New Roman" w:cs="Times New Roman"/>
                <w:sz w:val="20"/>
                <w:szCs w:val="20"/>
              </w:rPr>
            </w:pPr>
            <w:r w:rsidRPr="00D52ADE">
              <w:rPr>
                <w:rFonts w:ascii="Times New Roman" w:eastAsia="Times New Roman" w:hAnsi="Times New Roman" w:cs="Times New Roman"/>
                <w:b/>
                <w:sz w:val="24"/>
                <w:szCs w:val="24"/>
              </w:rPr>
              <w:t>Базовая бизнес-идея</w:t>
            </w:r>
          </w:p>
        </w:tc>
      </w:tr>
      <w:tr w:rsidR="002037C6" w14:paraId="6BFC0A6D" w14:textId="77777777" w:rsidTr="002047EF">
        <w:trPr>
          <w:trHeight w:val="624"/>
        </w:trPr>
        <w:tc>
          <w:tcPr>
            <w:tcW w:w="675" w:type="dxa"/>
            <w:gridSpan w:val="2"/>
          </w:tcPr>
          <w:p w14:paraId="7367D037" w14:textId="77777777" w:rsidR="002037C6" w:rsidRDefault="00322EF9">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4814" w:type="dxa"/>
          </w:tcPr>
          <w:p w14:paraId="70ABCA5C" w14:textId="77777777" w:rsidR="002037C6" w:rsidRDefault="00322EF9">
            <w:pPr>
              <w:keepLines/>
              <w:rPr>
                <w:rFonts w:ascii="Times New Roman" w:eastAsia="Times New Roman" w:hAnsi="Times New Roman" w:cs="Times New Roman"/>
                <w:i/>
                <w:sz w:val="20"/>
                <w:szCs w:val="20"/>
              </w:rPr>
            </w:pPr>
            <w:r>
              <w:rPr>
                <w:rFonts w:ascii="Times New Roman" w:eastAsia="Times New Roman" w:hAnsi="Times New Roman" w:cs="Times New Roman"/>
                <w:b/>
                <w:sz w:val="20"/>
                <w:szCs w:val="20"/>
              </w:rPr>
              <w:t>Какой продукт (товар/ услуга/ устройство/ ПО/ технология/ процесс и т.д.) будет продаваться*</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 xml:space="preserve">Указывается максимально понятно и емко информация о продукте, лежащем в основе стартап-проекта, благодаря реализации которого планируется получать основной доход </w:t>
            </w:r>
          </w:p>
        </w:tc>
        <w:tc>
          <w:tcPr>
            <w:tcW w:w="4531" w:type="dxa"/>
          </w:tcPr>
          <w:p w14:paraId="097F1958" w14:textId="541DCD3E" w:rsidR="002037C6" w:rsidRPr="00696488" w:rsidRDefault="00F75B62">
            <w:pPr>
              <w:tabs>
                <w:tab w:val="left" w:pos="432"/>
              </w:tabs>
              <w:ind w:firstLine="360"/>
              <w:jc w:val="both"/>
              <w:rPr>
                <w:rFonts w:ascii="Times New Roman" w:eastAsia="Times New Roman" w:hAnsi="Times New Roman" w:cs="Times New Roman"/>
                <w:sz w:val="20"/>
                <w:szCs w:val="20"/>
                <w:lang w:val="ru-RU"/>
              </w:rPr>
            </w:pPr>
            <w:r w:rsidRPr="00696488">
              <w:rPr>
                <w:rFonts w:ascii="Times New Roman" w:hAnsi="Times New Roman" w:cs="Times New Roman"/>
              </w:rPr>
              <w:t xml:space="preserve">Мобильное устройство для выработки электроэнергии на базе одно- или </w:t>
            </w:r>
            <w:proofErr w:type="gramStart"/>
            <w:r w:rsidRPr="00696488">
              <w:rPr>
                <w:rFonts w:ascii="Times New Roman" w:hAnsi="Times New Roman" w:cs="Times New Roman"/>
              </w:rPr>
              <w:t>трехфазного</w:t>
            </w:r>
            <w:r w:rsidR="00284F5E">
              <w:rPr>
                <w:rFonts w:ascii="Times New Roman" w:hAnsi="Times New Roman" w:cs="Times New Roman"/>
                <w:lang w:val="ru-RU"/>
              </w:rPr>
              <w:t xml:space="preserve"> </w:t>
            </w:r>
            <w:r w:rsidRPr="00696488">
              <w:rPr>
                <w:rFonts w:ascii="Times New Roman" w:hAnsi="Times New Roman" w:cs="Times New Roman"/>
              </w:rPr>
              <w:t>генератора переменного тока</w:t>
            </w:r>
            <w:proofErr w:type="gramEnd"/>
            <w:r w:rsidRPr="00696488">
              <w:rPr>
                <w:rFonts w:ascii="Times New Roman" w:hAnsi="Times New Roman" w:cs="Times New Roman"/>
              </w:rPr>
              <w:t xml:space="preserve"> приводимого во вращение двигателем внутреннего сгорания работающим на водороде.</w:t>
            </w:r>
          </w:p>
        </w:tc>
      </w:tr>
      <w:tr w:rsidR="002037C6" w14:paraId="3496BE1C" w14:textId="77777777" w:rsidTr="002047EF">
        <w:tc>
          <w:tcPr>
            <w:tcW w:w="675" w:type="dxa"/>
            <w:gridSpan w:val="2"/>
          </w:tcPr>
          <w:p w14:paraId="3F28E00C" w14:textId="77777777" w:rsidR="002037C6" w:rsidRDefault="00322EF9">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4814" w:type="dxa"/>
          </w:tcPr>
          <w:p w14:paraId="1E280E4B" w14:textId="77777777" w:rsidR="002037C6" w:rsidRDefault="00322EF9">
            <w:pPr>
              <w:tabs>
                <w:tab w:val="left" w:pos="414"/>
              </w:tabs>
              <w:rPr>
                <w:rFonts w:ascii="Times New Roman" w:eastAsia="Times New Roman" w:hAnsi="Times New Roman" w:cs="Times New Roman"/>
                <w:i/>
                <w:sz w:val="20"/>
                <w:szCs w:val="20"/>
              </w:rPr>
            </w:pPr>
            <w:r>
              <w:rPr>
                <w:rFonts w:ascii="Times New Roman" w:eastAsia="Times New Roman" w:hAnsi="Times New Roman" w:cs="Times New Roman"/>
                <w:b/>
                <w:sz w:val="20"/>
                <w:szCs w:val="20"/>
              </w:rPr>
              <w:t xml:space="preserve">Какую и чью (какого типа потребителей) проблему решает* </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Указывается максимально и емко информация о проблеме потенциального потребителя, которую (полностью или частично) сможет решить ваш продукт </w:t>
            </w:r>
          </w:p>
        </w:tc>
        <w:tc>
          <w:tcPr>
            <w:tcW w:w="4531" w:type="dxa"/>
          </w:tcPr>
          <w:p w14:paraId="01B9163C" w14:textId="7BF6922E" w:rsidR="00F9639E" w:rsidRPr="00F9639E" w:rsidRDefault="00696488">
            <w:pPr>
              <w:tabs>
                <w:tab w:val="left" w:pos="432"/>
              </w:tabs>
              <w:ind w:firstLine="360"/>
              <w:jc w:val="both"/>
              <w:rPr>
                <w:rFonts w:ascii="Times New Roman" w:eastAsia="Times New Roman" w:hAnsi="Times New Roman" w:cs="Times New Roman"/>
                <w:sz w:val="20"/>
                <w:szCs w:val="20"/>
                <w:lang w:val="ru-RU"/>
              </w:rPr>
            </w:pPr>
            <w:r w:rsidRPr="00696488">
              <w:rPr>
                <w:rFonts w:ascii="Times New Roman" w:eastAsia="Times New Roman" w:hAnsi="Times New Roman" w:cs="Times New Roman"/>
                <w:sz w:val="20"/>
                <w:szCs w:val="20"/>
                <w:lang w:val="ru-RU"/>
              </w:rPr>
              <w:t>В настоящее время электроснабжение маломощных удаленных от инфраструктуры объектов, например, вышки сотовой связи производится от мобильных дизельных установок. Такие установки имеют топливный бак, обеспечивающий их работу относительно непродолжительное время (порядка 300-т часов). Для бесперебойного функционирования объекта необходимо организовывать запас топлива на объекте. Также требуется постоянно осуществлять подвоз топлива к объекту, а для этого в зимнее время необходимо своевременно расчищать подъездные пути. Кроме того, дизельное топливо имеет высокую стоимость и низкую энергоэффективность, заключающуюся в том, что для получения одного кВт*ч электроэнергии необходимо сжечь много дизельного топлива. Также, возникает проблема загрязнения, так как при работе дизельного генератора в атмосферу попадают вредные выбросы (при сгорании 1 кг дизельного топлива выделяется от 80 до 100 г токсичных компонентов). В виду этого можно выделить следующие проблемы актуальные для маломощных, удаленных от инфраструктуры объектов: 1. Большие финансовые затраты на выработку электроэнергии. 2. Малое время работы на одной заправке. 3. Большие транспортные и хозяйственные расходы. 4. Загрязнение окружающей среды.</w:t>
            </w:r>
          </w:p>
        </w:tc>
      </w:tr>
      <w:tr w:rsidR="002037C6" w14:paraId="2A762058" w14:textId="77777777" w:rsidTr="002047EF">
        <w:tc>
          <w:tcPr>
            <w:tcW w:w="675" w:type="dxa"/>
            <w:gridSpan w:val="2"/>
          </w:tcPr>
          <w:p w14:paraId="16080880" w14:textId="77777777" w:rsidR="002037C6" w:rsidRDefault="00322EF9">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11</w:t>
            </w:r>
          </w:p>
        </w:tc>
        <w:tc>
          <w:tcPr>
            <w:tcW w:w="4814" w:type="dxa"/>
          </w:tcPr>
          <w:p w14:paraId="4D3AD630" w14:textId="77777777" w:rsidR="002037C6" w:rsidRDefault="00322EF9">
            <w:pPr>
              <w:tabs>
                <w:tab w:val="left" w:pos="414"/>
              </w:tabs>
              <w:rPr>
                <w:rFonts w:ascii="Times New Roman" w:eastAsia="Times New Roman" w:hAnsi="Times New Roman" w:cs="Times New Roman"/>
                <w:i/>
                <w:sz w:val="20"/>
                <w:szCs w:val="20"/>
              </w:rPr>
            </w:pPr>
            <w:r>
              <w:rPr>
                <w:rFonts w:ascii="Times New Roman" w:eastAsia="Times New Roman" w:hAnsi="Times New Roman" w:cs="Times New Roman"/>
                <w:b/>
                <w:sz w:val="20"/>
                <w:szCs w:val="20"/>
              </w:rPr>
              <w:t>Потенциальные потребительские сегменты*</w:t>
            </w:r>
            <w:r>
              <w:rPr>
                <w:rFonts w:ascii="Times New Roman" w:eastAsia="Times New Roman" w:hAnsi="Times New Roman" w:cs="Times New Roman"/>
                <w:b/>
                <w:sz w:val="20"/>
                <w:szCs w:val="20"/>
              </w:rPr>
              <w:br/>
              <w:t xml:space="preserve"> </w:t>
            </w:r>
            <w:r>
              <w:rPr>
                <w:rFonts w:ascii="Times New Roman" w:eastAsia="Times New Roman" w:hAnsi="Times New Roman" w:cs="Times New Roman"/>
                <w:i/>
                <w:sz w:val="20"/>
                <w:szCs w:val="20"/>
              </w:rPr>
              <w:t>Указывается краткая информация о потенциальных потребителях с указанием их характеристик (детализация предусмотрена в части 3 данной таблицы): для юридических лиц – категория бизнеса, отрасль, и т.д.; для физических лиц – демографические данные, вкусы, уровень образования, уровень потребления и т.д.; географическое расположение потребителей, сектор рынка (B2B, B2C и др.)</w:t>
            </w:r>
          </w:p>
        </w:tc>
        <w:tc>
          <w:tcPr>
            <w:tcW w:w="4531" w:type="dxa"/>
          </w:tcPr>
          <w:p w14:paraId="6537D869" w14:textId="3B64DD23" w:rsidR="00F9639E" w:rsidRPr="00F9639E" w:rsidRDefault="00F75B62">
            <w:pPr>
              <w:tabs>
                <w:tab w:val="left" w:pos="432"/>
              </w:tabs>
              <w:ind w:firstLine="360"/>
              <w:jc w:val="both"/>
              <w:rPr>
                <w:rFonts w:ascii="Times New Roman" w:eastAsia="Times New Roman" w:hAnsi="Times New Roman" w:cs="Times New Roman"/>
                <w:sz w:val="20"/>
                <w:szCs w:val="20"/>
                <w:lang w:val="ru-RU"/>
              </w:rPr>
            </w:pPr>
            <w:r w:rsidRPr="00F75B62">
              <w:rPr>
                <w:rFonts w:ascii="Times New Roman" w:eastAsia="Times New Roman" w:hAnsi="Times New Roman" w:cs="Times New Roman"/>
                <w:sz w:val="20"/>
                <w:szCs w:val="20"/>
                <w:lang w:val="ru-RU"/>
              </w:rPr>
              <w:t>Юридические лица: сотовые операторы («МТС, Мегафон, Билайн, Йота, Теле 2») нефтегазодобывающие предприятия («Газпром», «Лукойл», «Роснефть»). Физические лица: люди проживающие в условиях отсутствия возможности подключения к единой системе электроснабжения (Ханты-мансийский автономный округ, Камчатка,</w:t>
            </w:r>
            <w:r w:rsidR="00284F5E">
              <w:rPr>
                <w:rFonts w:ascii="Times New Roman" w:eastAsia="Times New Roman" w:hAnsi="Times New Roman" w:cs="Times New Roman"/>
                <w:sz w:val="20"/>
                <w:szCs w:val="20"/>
                <w:lang w:val="ru-RU"/>
              </w:rPr>
              <w:t xml:space="preserve"> </w:t>
            </w:r>
            <w:r w:rsidRPr="00F75B62">
              <w:rPr>
                <w:rFonts w:ascii="Times New Roman" w:eastAsia="Times New Roman" w:hAnsi="Times New Roman" w:cs="Times New Roman"/>
                <w:sz w:val="20"/>
                <w:szCs w:val="20"/>
                <w:lang w:val="ru-RU"/>
              </w:rPr>
              <w:t xml:space="preserve">Сахалин, Воркута, </w:t>
            </w:r>
            <w:proofErr w:type="spellStart"/>
            <w:proofErr w:type="gramStart"/>
            <w:r w:rsidRPr="00F75B62">
              <w:rPr>
                <w:rFonts w:ascii="Times New Roman" w:eastAsia="Times New Roman" w:hAnsi="Times New Roman" w:cs="Times New Roman"/>
                <w:sz w:val="20"/>
                <w:szCs w:val="20"/>
                <w:lang w:val="ru-RU"/>
              </w:rPr>
              <w:t>Колыма,Чукотка</w:t>
            </w:r>
            <w:proofErr w:type="spellEnd"/>
            <w:proofErr w:type="gramEnd"/>
            <w:r w:rsidRPr="00F75B62">
              <w:rPr>
                <w:rFonts w:ascii="Times New Roman" w:eastAsia="Times New Roman" w:hAnsi="Times New Roman" w:cs="Times New Roman"/>
                <w:sz w:val="20"/>
                <w:szCs w:val="20"/>
                <w:lang w:val="ru-RU"/>
              </w:rPr>
              <w:t xml:space="preserve"> (по предварительным оценкам порядка 75 тысяч жителей).</w:t>
            </w:r>
          </w:p>
        </w:tc>
      </w:tr>
      <w:tr w:rsidR="002037C6" w14:paraId="7FC43AD5" w14:textId="77777777" w:rsidTr="002047EF">
        <w:trPr>
          <w:trHeight w:val="1519"/>
        </w:trPr>
        <w:tc>
          <w:tcPr>
            <w:tcW w:w="675" w:type="dxa"/>
            <w:gridSpan w:val="2"/>
          </w:tcPr>
          <w:p w14:paraId="10C38E89" w14:textId="77777777" w:rsidR="002037C6" w:rsidRDefault="00322EF9">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12</w:t>
            </w:r>
          </w:p>
        </w:tc>
        <w:tc>
          <w:tcPr>
            <w:tcW w:w="4814" w:type="dxa"/>
          </w:tcPr>
          <w:p w14:paraId="393FEAF2" w14:textId="77777777" w:rsidR="002037C6" w:rsidRDefault="00322EF9">
            <w:pPr>
              <w:keepLines/>
              <w:rPr>
                <w:rFonts w:ascii="Times New Roman" w:eastAsia="Times New Roman" w:hAnsi="Times New Roman" w:cs="Times New Roman"/>
                <w:i/>
                <w:sz w:val="20"/>
                <w:szCs w:val="20"/>
              </w:rPr>
            </w:pPr>
            <w:r>
              <w:rPr>
                <w:rFonts w:ascii="Times New Roman" w:eastAsia="Times New Roman" w:hAnsi="Times New Roman" w:cs="Times New Roman"/>
                <w:b/>
                <w:sz w:val="20"/>
                <w:szCs w:val="20"/>
              </w:rPr>
              <w:t>На основе какого научно-технического решения и/или результата будет создан технология / услуга / продукт (далее – продукция) (с указанием использования собственных или существующих разработок)</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Указывается необходимый перечень научно-технических решений с их кратким описанием для создания и выпуска на рынок продукта</w:t>
            </w:r>
          </w:p>
        </w:tc>
        <w:tc>
          <w:tcPr>
            <w:tcW w:w="4531" w:type="dxa"/>
          </w:tcPr>
          <w:p w14:paraId="64252333" w14:textId="5B02D9A1" w:rsidR="002037C6" w:rsidRPr="00F9639E" w:rsidRDefault="00696488">
            <w:pPr>
              <w:tabs>
                <w:tab w:val="left" w:pos="432"/>
              </w:tabs>
              <w:ind w:firstLine="360"/>
              <w:jc w:val="both"/>
              <w:rPr>
                <w:rFonts w:ascii="Times New Roman" w:eastAsia="Times New Roman" w:hAnsi="Times New Roman" w:cs="Times New Roman"/>
                <w:sz w:val="20"/>
                <w:szCs w:val="20"/>
                <w:lang w:val="ru-RU"/>
              </w:rPr>
            </w:pPr>
            <w:r w:rsidRPr="00696488">
              <w:rPr>
                <w:rFonts w:ascii="Times New Roman" w:eastAsia="Times New Roman" w:hAnsi="Times New Roman" w:cs="Times New Roman"/>
                <w:sz w:val="20"/>
                <w:szCs w:val="20"/>
                <w:lang w:val="ru-RU"/>
              </w:rPr>
              <w:t>Уже более 100 лет разработан двигатель внутреннего сгорания, работающий на водороде, а также известна технология получения водорода методом паровой конверсии метана и природного газа или методом электролиза воды. Данные технологии применяются в автомобилестроении и являются перспективным конкурентом электромобилей. На основе этих технологий предлагается создать мобильную электростанцию, в которой двигатель внутреннего сгорания, работающий на водороде, будет приводить генератор</w:t>
            </w:r>
            <w:r w:rsidR="00284F5E">
              <w:rPr>
                <w:rFonts w:ascii="Times New Roman" w:eastAsia="Times New Roman" w:hAnsi="Times New Roman" w:cs="Times New Roman"/>
                <w:sz w:val="20"/>
                <w:szCs w:val="20"/>
                <w:lang w:val="ru-RU"/>
              </w:rPr>
              <w:t>,</w:t>
            </w:r>
            <w:r w:rsidRPr="00696488">
              <w:rPr>
                <w:rFonts w:ascii="Times New Roman" w:eastAsia="Times New Roman" w:hAnsi="Times New Roman" w:cs="Times New Roman"/>
                <w:sz w:val="20"/>
                <w:szCs w:val="20"/>
                <w:lang w:val="ru-RU"/>
              </w:rPr>
              <w:t xml:space="preserve"> вырабатывающий электроэнергию. Для реализации нашего проекта мы будем использовать следующие научно-технические решения: 1. Двигатель внутреннего сгорания 2. Генератор 3. Топливные элементы на водороде 4. Система управления</w:t>
            </w:r>
          </w:p>
        </w:tc>
      </w:tr>
      <w:tr w:rsidR="002037C6" w14:paraId="5DE08644" w14:textId="77777777" w:rsidTr="002047EF">
        <w:tc>
          <w:tcPr>
            <w:tcW w:w="675" w:type="dxa"/>
            <w:gridSpan w:val="2"/>
          </w:tcPr>
          <w:p w14:paraId="2611FF62" w14:textId="77777777" w:rsidR="002037C6" w:rsidRDefault="00322EF9">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13</w:t>
            </w:r>
          </w:p>
        </w:tc>
        <w:tc>
          <w:tcPr>
            <w:tcW w:w="4814" w:type="dxa"/>
          </w:tcPr>
          <w:p w14:paraId="1B7F0BC6" w14:textId="77777777" w:rsidR="002037C6" w:rsidRDefault="00322EF9">
            <w:pPr>
              <w:tabs>
                <w:tab w:val="left" w:pos="414"/>
              </w:tabs>
              <w:rPr>
                <w:rFonts w:ascii="Times New Roman" w:eastAsia="Times New Roman" w:hAnsi="Times New Roman" w:cs="Times New Roman"/>
                <w:i/>
                <w:sz w:val="20"/>
                <w:szCs w:val="20"/>
              </w:rPr>
            </w:pPr>
            <w:r>
              <w:rPr>
                <w:rFonts w:ascii="Times New Roman" w:eastAsia="Times New Roman" w:hAnsi="Times New Roman" w:cs="Times New Roman"/>
                <w:b/>
                <w:sz w:val="20"/>
                <w:szCs w:val="20"/>
              </w:rPr>
              <w:t>Бизнес-модель*</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Указывается краткое описание способа, который планируется использовать для создания ценности и получения прибыли, в том числе, как планируется выстраивать отношения с потребителями и поставщиками, способы привлечения финансовых и иных ресурсов, какие каналы продвижения и сбыта продукта планируется использовать и развивать, и т.д. </w:t>
            </w:r>
          </w:p>
        </w:tc>
        <w:tc>
          <w:tcPr>
            <w:tcW w:w="4531" w:type="dxa"/>
          </w:tcPr>
          <w:p w14:paraId="73F3751B" w14:textId="5F15EA82" w:rsidR="002037C6" w:rsidRPr="00712993" w:rsidRDefault="00696488" w:rsidP="00712993">
            <w:pPr>
              <w:tabs>
                <w:tab w:val="left" w:pos="432"/>
                <w:tab w:val="center" w:pos="2337"/>
              </w:tabs>
              <w:ind w:firstLine="360"/>
              <w:jc w:val="both"/>
              <w:rPr>
                <w:rFonts w:ascii="Times New Roman" w:eastAsia="Times New Roman" w:hAnsi="Times New Roman" w:cs="Times New Roman"/>
                <w:sz w:val="20"/>
                <w:szCs w:val="20"/>
                <w:lang w:val="ru-RU"/>
              </w:rPr>
            </w:pPr>
            <w:r w:rsidRPr="00696488">
              <w:rPr>
                <w:rFonts w:ascii="Times New Roman" w:eastAsia="Times New Roman" w:hAnsi="Times New Roman" w:cs="Times New Roman"/>
                <w:sz w:val="20"/>
                <w:szCs w:val="20"/>
                <w:lang w:val="ru-RU"/>
              </w:rPr>
              <w:t xml:space="preserve">1) ключевые партнеры – все, с кем мы взаимодействуем для реализации (поставщики, компании, заинтересованные в создании продукта, будут помогать производить) Поставщики оборудования выбираются по результатам проведения тендера. Тендер проводится среди производителей необходимого оборудования, которые могут его произвести согласно техническому заданию. 2) ключевые виды деятельности Производство, монтаж, наладка 3) ключевые ресурсы инженер-электрик, монтажник, бухгалтер, менеджер, программист (для управления генератором), маркетолог монтажные инструменты, генератор, водородный двигатель, система управления, производственное помещение 4) каналы сбыта: прямые продажи от производителя, тендеры, научные форумы, выставки, отраслевые мероприятия, партнерство\сотрудничество с компаниями направленными на продажу оборудования 5) структура затрат на производство, на закупку оборудования, на </w:t>
            </w:r>
            <w:proofErr w:type="spellStart"/>
            <w:r w:rsidRPr="00696488">
              <w:rPr>
                <w:rFonts w:ascii="Times New Roman" w:eastAsia="Times New Roman" w:hAnsi="Times New Roman" w:cs="Times New Roman"/>
                <w:sz w:val="20"/>
                <w:szCs w:val="20"/>
                <w:lang w:val="ru-RU"/>
              </w:rPr>
              <w:t>з.п</w:t>
            </w:r>
            <w:proofErr w:type="spellEnd"/>
            <w:r w:rsidRPr="00696488">
              <w:rPr>
                <w:rFonts w:ascii="Times New Roman" w:eastAsia="Times New Roman" w:hAnsi="Times New Roman" w:cs="Times New Roman"/>
                <w:sz w:val="20"/>
                <w:szCs w:val="20"/>
                <w:lang w:val="ru-RU"/>
              </w:rPr>
              <w:t>. 6) потоки поступления дохода от реализации готовой продукции и заключения договоров на его техническое обслуживание, инвестиции</w:t>
            </w:r>
          </w:p>
        </w:tc>
      </w:tr>
      <w:tr w:rsidR="002037C6" w14:paraId="36043C24" w14:textId="77777777" w:rsidTr="002047EF">
        <w:tc>
          <w:tcPr>
            <w:tcW w:w="675" w:type="dxa"/>
            <w:gridSpan w:val="2"/>
          </w:tcPr>
          <w:p w14:paraId="098BC97B" w14:textId="77777777" w:rsidR="002037C6" w:rsidRDefault="00322EF9">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14</w:t>
            </w:r>
          </w:p>
        </w:tc>
        <w:tc>
          <w:tcPr>
            <w:tcW w:w="4814" w:type="dxa"/>
          </w:tcPr>
          <w:p w14:paraId="52BD20F1" w14:textId="77777777" w:rsidR="002037C6" w:rsidRDefault="00322EF9">
            <w:pPr>
              <w:tabs>
                <w:tab w:val="left" w:pos="414"/>
              </w:tabs>
              <w:rPr>
                <w:rFonts w:ascii="Times New Roman" w:eastAsia="Times New Roman" w:hAnsi="Times New Roman" w:cs="Times New Roman"/>
                <w:i/>
                <w:sz w:val="20"/>
                <w:szCs w:val="20"/>
              </w:rPr>
            </w:pPr>
            <w:r>
              <w:rPr>
                <w:rFonts w:ascii="Times New Roman" w:eastAsia="Times New Roman" w:hAnsi="Times New Roman" w:cs="Times New Roman"/>
                <w:b/>
                <w:sz w:val="20"/>
                <w:szCs w:val="20"/>
              </w:rPr>
              <w:t>Основные конкуренты*</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Кратко указываются основные конкуренты (не менее 5)</w:t>
            </w:r>
          </w:p>
        </w:tc>
        <w:tc>
          <w:tcPr>
            <w:tcW w:w="4531" w:type="dxa"/>
          </w:tcPr>
          <w:p w14:paraId="3CA58C4D" w14:textId="1864C6C8" w:rsidR="002037C6" w:rsidRPr="00696488" w:rsidRDefault="006623C1" w:rsidP="00D52ADE">
            <w:pPr>
              <w:tabs>
                <w:tab w:val="left" w:pos="432"/>
              </w:tabs>
              <w:jc w:val="both"/>
              <w:rPr>
                <w:rFonts w:ascii="Times New Roman" w:eastAsia="Times New Roman" w:hAnsi="Times New Roman" w:cs="Times New Roman"/>
                <w:sz w:val="20"/>
                <w:szCs w:val="20"/>
                <w:lang w:val="ru-RU"/>
              </w:rPr>
            </w:pPr>
            <w:r w:rsidRPr="006623C1">
              <w:rPr>
                <w:rFonts w:ascii="Times New Roman" w:eastAsia="Times New Roman" w:hAnsi="Times New Roman" w:cs="Times New Roman"/>
                <w:sz w:val="20"/>
                <w:szCs w:val="20"/>
                <w:lang w:val="ru-RU"/>
              </w:rPr>
              <w:t xml:space="preserve">1.AKSA 2. ЯМЗ 3. Компания Дизель 4. </w:t>
            </w:r>
            <w:proofErr w:type="spellStart"/>
            <w:r w:rsidRPr="006623C1">
              <w:rPr>
                <w:rFonts w:ascii="Times New Roman" w:eastAsia="Times New Roman" w:hAnsi="Times New Roman" w:cs="Times New Roman"/>
                <w:sz w:val="20"/>
                <w:szCs w:val="20"/>
                <w:lang w:val="ru-RU"/>
              </w:rPr>
              <w:t>Doosan</w:t>
            </w:r>
            <w:proofErr w:type="spellEnd"/>
            <w:r w:rsidRPr="006623C1">
              <w:rPr>
                <w:rFonts w:ascii="Times New Roman" w:eastAsia="Times New Roman" w:hAnsi="Times New Roman" w:cs="Times New Roman"/>
                <w:sz w:val="20"/>
                <w:szCs w:val="20"/>
                <w:lang w:val="ru-RU"/>
              </w:rPr>
              <w:t xml:space="preserve"> 5. ГК ТСС</w:t>
            </w:r>
          </w:p>
        </w:tc>
      </w:tr>
      <w:tr w:rsidR="002037C6" w14:paraId="0CAFDE82" w14:textId="77777777" w:rsidTr="002047EF">
        <w:tc>
          <w:tcPr>
            <w:tcW w:w="675" w:type="dxa"/>
            <w:gridSpan w:val="2"/>
          </w:tcPr>
          <w:p w14:paraId="5B840692" w14:textId="77777777" w:rsidR="002037C6" w:rsidRDefault="00322EF9">
            <w:pPr>
              <w:tabs>
                <w:tab w:val="left" w:pos="414"/>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15</w:t>
            </w:r>
          </w:p>
        </w:tc>
        <w:tc>
          <w:tcPr>
            <w:tcW w:w="4814" w:type="dxa"/>
          </w:tcPr>
          <w:p w14:paraId="72FCF28B" w14:textId="77777777" w:rsidR="002037C6" w:rsidRDefault="00322EF9">
            <w:pPr>
              <w:tabs>
                <w:tab w:val="left" w:pos="414"/>
              </w:tabs>
              <w:rPr>
                <w:rFonts w:ascii="Times New Roman" w:eastAsia="Times New Roman" w:hAnsi="Times New Roman" w:cs="Times New Roman"/>
                <w:i/>
                <w:sz w:val="20"/>
                <w:szCs w:val="20"/>
              </w:rPr>
            </w:pPr>
            <w:r>
              <w:rPr>
                <w:rFonts w:ascii="Times New Roman" w:eastAsia="Times New Roman" w:hAnsi="Times New Roman" w:cs="Times New Roman"/>
                <w:b/>
                <w:sz w:val="20"/>
                <w:szCs w:val="20"/>
              </w:rPr>
              <w:t xml:space="preserve">Ценностное предложение* </w:t>
            </w:r>
            <w:r>
              <w:rPr>
                <w:rFonts w:ascii="Times New Roman" w:eastAsia="Times New Roman" w:hAnsi="Times New Roman" w:cs="Times New Roman"/>
                <w:i/>
                <w:sz w:val="20"/>
                <w:szCs w:val="20"/>
              </w:rPr>
              <w:t>Формулируется объяснение, почему клиенты должны вести дела с вами, а не с вашими конкурентами, и с самого начала делает очевидными преимущества ваших продуктов или услуг</w:t>
            </w:r>
          </w:p>
        </w:tc>
        <w:tc>
          <w:tcPr>
            <w:tcW w:w="4531" w:type="dxa"/>
          </w:tcPr>
          <w:p w14:paraId="6CF1A0BA" w14:textId="65518BC0" w:rsidR="002037C6" w:rsidRPr="000D0DD3" w:rsidRDefault="00696488">
            <w:pPr>
              <w:tabs>
                <w:tab w:val="left" w:pos="432"/>
              </w:tabs>
              <w:ind w:firstLine="360"/>
              <w:jc w:val="both"/>
              <w:rPr>
                <w:rFonts w:ascii="Times New Roman" w:eastAsia="Times New Roman" w:hAnsi="Times New Roman" w:cs="Times New Roman"/>
                <w:sz w:val="20"/>
                <w:szCs w:val="20"/>
                <w:lang w:val="ru-RU"/>
              </w:rPr>
            </w:pPr>
            <w:r w:rsidRPr="00696488">
              <w:rPr>
                <w:rFonts w:ascii="Times New Roman" w:eastAsia="Times New Roman" w:hAnsi="Times New Roman" w:cs="Times New Roman"/>
                <w:sz w:val="20"/>
                <w:szCs w:val="20"/>
                <w:lang w:val="ru-RU"/>
              </w:rPr>
              <w:t>Генератор по выработке электроэнергии, работающий на водородном топливе, обеспечивает электроснабжение объектов, удалённых от единой энергосистемы, решает проблему отсутствия надежности питания и не производит выбросы вредных веществ в окружающую среду, что позволяет для потребителя снизить издержки на топливо по сравнению с дизель-генератором на 20%, сократить транспортные издержки на 50% и поддержать направление "Зеленой энергетики"</w:t>
            </w:r>
          </w:p>
        </w:tc>
      </w:tr>
      <w:tr w:rsidR="002037C6" w14:paraId="3C0391B7" w14:textId="77777777" w:rsidTr="002047EF">
        <w:trPr>
          <w:trHeight w:val="1011"/>
        </w:trPr>
        <w:tc>
          <w:tcPr>
            <w:tcW w:w="675" w:type="dxa"/>
            <w:gridSpan w:val="2"/>
          </w:tcPr>
          <w:p w14:paraId="51F7DA19" w14:textId="77777777" w:rsidR="002037C6" w:rsidRDefault="00322EF9">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16</w:t>
            </w:r>
          </w:p>
        </w:tc>
        <w:tc>
          <w:tcPr>
            <w:tcW w:w="4814" w:type="dxa"/>
          </w:tcPr>
          <w:p w14:paraId="2C76C5C1" w14:textId="77777777" w:rsidR="002037C6" w:rsidRDefault="00322EF9">
            <w:pPr>
              <w:keepLines/>
              <w:rPr>
                <w:rFonts w:ascii="Times New Roman" w:eastAsia="Times New Roman" w:hAnsi="Times New Roman" w:cs="Times New Roman"/>
                <w:i/>
                <w:sz w:val="20"/>
                <w:szCs w:val="20"/>
              </w:rPr>
            </w:pPr>
            <w:r>
              <w:rPr>
                <w:rFonts w:ascii="Times New Roman" w:eastAsia="Times New Roman" w:hAnsi="Times New Roman" w:cs="Times New Roman"/>
                <w:b/>
                <w:sz w:val="20"/>
                <w:szCs w:val="20"/>
              </w:rPr>
              <w:t xml:space="preserve">Обоснование реализуемости (устойчивости) бизнеса (конкурентные преимущества (включая наличие уникальных РИД, действующих индустриальных партнеров, доступ к ограниченным ресурсам и т.д.); дефицит, дешевизна, уникальность и </w:t>
            </w:r>
            <w:proofErr w:type="gramStart"/>
            <w:r>
              <w:rPr>
                <w:rFonts w:ascii="Times New Roman" w:eastAsia="Times New Roman" w:hAnsi="Times New Roman" w:cs="Times New Roman"/>
                <w:b/>
                <w:sz w:val="20"/>
                <w:szCs w:val="20"/>
              </w:rPr>
              <w:t>т.п.)*</w:t>
            </w:r>
            <w:proofErr w:type="gramEnd"/>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Приведите аргументы в пользу реализуемости бизнес-идеи, в чем ее полезность и востребованность продукта по сравнению с другими продуктами на рынке, чем обосновывается потенциальная прибыльность бизнеса, насколько будет бизнес устойчивым</w:t>
            </w:r>
            <w:r>
              <w:rPr>
                <w:rFonts w:ascii="Times New Roman" w:eastAsia="Times New Roman" w:hAnsi="Times New Roman" w:cs="Times New Roman"/>
                <w:i/>
                <w:sz w:val="20"/>
                <w:szCs w:val="20"/>
              </w:rPr>
              <w:br/>
            </w:r>
          </w:p>
        </w:tc>
        <w:tc>
          <w:tcPr>
            <w:tcW w:w="4531" w:type="dxa"/>
          </w:tcPr>
          <w:p w14:paraId="4836E2A1" w14:textId="77777777" w:rsidR="00370F3A" w:rsidRDefault="00F75B62">
            <w:pPr>
              <w:tabs>
                <w:tab w:val="left" w:pos="432"/>
              </w:tabs>
              <w:ind w:firstLine="360"/>
              <w:jc w:val="both"/>
              <w:rPr>
                <w:rFonts w:ascii="Times New Roman" w:eastAsia="Times New Roman" w:hAnsi="Times New Roman" w:cs="Times New Roman"/>
                <w:sz w:val="20"/>
                <w:szCs w:val="20"/>
                <w:lang w:val="ru-RU"/>
              </w:rPr>
            </w:pPr>
            <w:r w:rsidRPr="00F75B62">
              <w:rPr>
                <w:rFonts w:ascii="Times New Roman" w:eastAsia="Times New Roman" w:hAnsi="Times New Roman" w:cs="Times New Roman"/>
                <w:sz w:val="20"/>
                <w:szCs w:val="20"/>
                <w:lang w:val="ru-RU"/>
              </w:rPr>
              <w:t xml:space="preserve">1.Отсутствие прямых аналогов на рынке </w:t>
            </w:r>
          </w:p>
          <w:p w14:paraId="4D222ED4" w14:textId="77777777" w:rsidR="00370F3A" w:rsidRDefault="00F75B62">
            <w:pPr>
              <w:tabs>
                <w:tab w:val="left" w:pos="432"/>
              </w:tabs>
              <w:ind w:firstLine="360"/>
              <w:jc w:val="both"/>
              <w:rPr>
                <w:rFonts w:ascii="Times New Roman" w:eastAsia="Times New Roman" w:hAnsi="Times New Roman" w:cs="Times New Roman"/>
                <w:sz w:val="20"/>
                <w:szCs w:val="20"/>
                <w:lang w:val="ru-RU"/>
              </w:rPr>
            </w:pPr>
            <w:r w:rsidRPr="00F75B62">
              <w:rPr>
                <w:rFonts w:ascii="Times New Roman" w:eastAsia="Times New Roman" w:hAnsi="Times New Roman" w:cs="Times New Roman"/>
                <w:sz w:val="20"/>
                <w:szCs w:val="20"/>
                <w:lang w:val="ru-RU"/>
              </w:rPr>
              <w:t xml:space="preserve">2. Дешевое и экологичное топливо </w:t>
            </w:r>
          </w:p>
          <w:p w14:paraId="3B1E3F24" w14:textId="77777777" w:rsidR="00370F3A" w:rsidRDefault="00F75B62">
            <w:pPr>
              <w:tabs>
                <w:tab w:val="left" w:pos="432"/>
              </w:tabs>
              <w:ind w:firstLine="360"/>
              <w:jc w:val="both"/>
              <w:rPr>
                <w:rFonts w:ascii="Times New Roman" w:eastAsia="Times New Roman" w:hAnsi="Times New Roman" w:cs="Times New Roman"/>
                <w:sz w:val="20"/>
                <w:szCs w:val="20"/>
                <w:lang w:val="ru-RU"/>
              </w:rPr>
            </w:pPr>
            <w:r w:rsidRPr="00F75B62">
              <w:rPr>
                <w:rFonts w:ascii="Times New Roman" w:eastAsia="Times New Roman" w:hAnsi="Times New Roman" w:cs="Times New Roman"/>
                <w:sz w:val="20"/>
                <w:szCs w:val="20"/>
                <w:lang w:val="ru-RU"/>
              </w:rPr>
              <w:t xml:space="preserve">3. Возможность производства устройств с индивидуальными потребительскими мощностями под потребности клиента </w:t>
            </w:r>
          </w:p>
          <w:p w14:paraId="647B1ABC" w14:textId="77777777" w:rsidR="00370F3A" w:rsidRDefault="00F75B62">
            <w:pPr>
              <w:tabs>
                <w:tab w:val="left" w:pos="432"/>
              </w:tabs>
              <w:ind w:firstLine="360"/>
              <w:jc w:val="both"/>
              <w:rPr>
                <w:rFonts w:ascii="Times New Roman" w:eastAsia="Times New Roman" w:hAnsi="Times New Roman" w:cs="Times New Roman"/>
                <w:sz w:val="20"/>
                <w:szCs w:val="20"/>
                <w:lang w:val="ru-RU"/>
              </w:rPr>
            </w:pPr>
            <w:r w:rsidRPr="00F75B62">
              <w:rPr>
                <w:rFonts w:ascii="Times New Roman" w:eastAsia="Times New Roman" w:hAnsi="Times New Roman" w:cs="Times New Roman"/>
                <w:sz w:val="20"/>
                <w:szCs w:val="20"/>
                <w:lang w:val="ru-RU"/>
              </w:rPr>
              <w:t xml:space="preserve">4. Легкость в транспортировке топлива </w:t>
            </w:r>
          </w:p>
          <w:p w14:paraId="638D3A54" w14:textId="126915EF" w:rsidR="002037C6" w:rsidRPr="000D0DD3" w:rsidRDefault="00F75B62">
            <w:pPr>
              <w:tabs>
                <w:tab w:val="left" w:pos="432"/>
              </w:tabs>
              <w:ind w:firstLine="360"/>
              <w:jc w:val="both"/>
              <w:rPr>
                <w:rFonts w:ascii="Times New Roman" w:eastAsia="Times New Roman" w:hAnsi="Times New Roman" w:cs="Times New Roman"/>
                <w:sz w:val="20"/>
                <w:szCs w:val="20"/>
                <w:lang w:val="ru-RU"/>
              </w:rPr>
            </w:pPr>
            <w:r w:rsidRPr="00F75B62">
              <w:rPr>
                <w:rFonts w:ascii="Times New Roman" w:eastAsia="Times New Roman" w:hAnsi="Times New Roman" w:cs="Times New Roman"/>
                <w:sz w:val="20"/>
                <w:szCs w:val="20"/>
                <w:lang w:val="ru-RU"/>
              </w:rPr>
              <w:t>5. Увеличение времени работы устройства на одной заправке</w:t>
            </w:r>
          </w:p>
        </w:tc>
      </w:tr>
      <w:tr w:rsidR="002037C6" w14:paraId="19331919" w14:textId="77777777">
        <w:trPr>
          <w:trHeight w:val="553"/>
        </w:trPr>
        <w:tc>
          <w:tcPr>
            <w:tcW w:w="675" w:type="dxa"/>
            <w:gridSpan w:val="2"/>
            <w:vAlign w:val="center"/>
          </w:tcPr>
          <w:p w14:paraId="6FF9F437" w14:textId="77777777" w:rsidR="002037C6" w:rsidRDefault="002037C6">
            <w:pPr>
              <w:jc w:val="center"/>
              <w:rPr>
                <w:rFonts w:ascii="Times New Roman" w:eastAsia="Times New Roman" w:hAnsi="Times New Roman" w:cs="Times New Roman"/>
                <w:b/>
                <w:sz w:val="28"/>
                <w:szCs w:val="28"/>
              </w:rPr>
            </w:pPr>
          </w:p>
        </w:tc>
        <w:tc>
          <w:tcPr>
            <w:tcW w:w="9345" w:type="dxa"/>
            <w:gridSpan w:val="2"/>
            <w:vAlign w:val="center"/>
          </w:tcPr>
          <w:p w14:paraId="631AE0E8" w14:textId="77777777" w:rsidR="002037C6" w:rsidRDefault="00322EF9">
            <w:pPr>
              <w:jc w:val="center"/>
              <w:rPr>
                <w:rFonts w:ascii="Times New Roman" w:eastAsia="Times New Roman" w:hAnsi="Times New Roman" w:cs="Times New Roman"/>
                <w:b/>
                <w:sz w:val="20"/>
                <w:szCs w:val="20"/>
              </w:rPr>
            </w:pPr>
            <w:r w:rsidRPr="00D52ADE">
              <w:rPr>
                <w:rFonts w:ascii="Times New Roman" w:eastAsia="Times New Roman" w:hAnsi="Times New Roman" w:cs="Times New Roman"/>
                <w:b/>
                <w:sz w:val="24"/>
                <w:szCs w:val="24"/>
              </w:rPr>
              <w:t>Характеристика будущего продукта</w:t>
            </w:r>
          </w:p>
        </w:tc>
      </w:tr>
      <w:tr w:rsidR="002037C6" w14:paraId="44C31BD8" w14:textId="77777777" w:rsidTr="002047EF">
        <w:tc>
          <w:tcPr>
            <w:tcW w:w="675" w:type="dxa"/>
            <w:gridSpan w:val="2"/>
          </w:tcPr>
          <w:p w14:paraId="58568E60" w14:textId="77777777" w:rsidR="002037C6" w:rsidRDefault="00322EF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17</w:t>
            </w:r>
          </w:p>
        </w:tc>
        <w:tc>
          <w:tcPr>
            <w:tcW w:w="4814" w:type="dxa"/>
          </w:tcPr>
          <w:p w14:paraId="0BA0DEDB" w14:textId="77777777" w:rsidR="002037C6" w:rsidRDefault="00322EF9">
            <w:pPr>
              <w:rPr>
                <w:rFonts w:ascii="Times New Roman" w:eastAsia="Times New Roman" w:hAnsi="Times New Roman" w:cs="Times New Roman"/>
                <w:i/>
                <w:sz w:val="20"/>
                <w:szCs w:val="20"/>
              </w:rPr>
            </w:pPr>
            <w:r>
              <w:rPr>
                <w:rFonts w:ascii="Times New Roman" w:eastAsia="Times New Roman" w:hAnsi="Times New Roman" w:cs="Times New Roman"/>
                <w:b/>
                <w:sz w:val="20"/>
                <w:szCs w:val="20"/>
              </w:rPr>
              <w:t xml:space="preserve">Основные технические параметры, включая обоснование соответствия идеи/задела тематическому направлению (лоту)* </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Необходимо привести основные технические параметры продукта, которые обеспечивают их конкурентоспособность и соответствуют выбранному тематическому направлению</w:t>
            </w:r>
          </w:p>
        </w:tc>
        <w:tc>
          <w:tcPr>
            <w:tcW w:w="4531" w:type="dxa"/>
          </w:tcPr>
          <w:p w14:paraId="35923334" w14:textId="291C137B" w:rsidR="002037C6" w:rsidRPr="000D0DD3" w:rsidRDefault="00F75B62">
            <w:pPr>
              <w:ind w:firstLine="360"/>
              <w:jc w:val="both"/>
              <w:rPr>
                <w:rFonts w:ascii="Times New Roman" w:eastAsia="Times New Roman" w:hAnsi="Times New Roman" w:cs="Times New Roman"/>
                <w:sz w:val="20"/>
                <w:szCs w:val="20"/>
                <w:lang w:val="ru-RU"/>
              </w:rPr>
            </w:pPr>
            <w:r w:rsidRPr="00F75B62">
              <w:rPr>
                <w:rFonts w:ascii="Times New Roman" w:eastAsia="Times New Roman" w:hAnsi="Times New Roman" w:cs="Times New Roman"/>
                <w:sz w:val="20"/>
                <w:szCs w:val="20"/>
                <w:lang w:val="ru-RU"/>
              </w:rPr>
              <w:t>Генератор переменного тока с частотой 50 Гц в однофазном или трехфазном исполнении. Период автономной работы не менее 6 месяцев. Программное обеспечение, позволяющее устройству автономно работать, передавать информацию о техническом состоянии в режиме онлайн, а также осуществлять дистанционное управление.</w:t>
            </w:r>
          </w:p>
        </w:tc>
      </w:tr>
      <w:tr w:rsidR="002037C6" w14:paraId="29F0E524" w14:textId="77777777" w:rsidTr="002047EF">
        <w:tc>
          <w:tcPr>
            <w:tcW w:w="675" w:type="dxa"/>
            <w:gridSpan w:val="2"/>
          </w:tcPr>
          <w:p w14:paraId="0C101207" w14:textId="77777777" w:rsidR="002037C6" w:rsidRDefault="00322EF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w:t>
            </w:r>
          </w:p>
        </w:tc>
        <w:tc>
          <w:tcPr>
            <w:tcW w:w="4814" w:type="dxa"/>
          </w:tcPr>
          <w:p w14:paraId="5F9040E0" w14:textId="77777777" w:rsidR="002037C6" w:rsidRDefault="00322EF9">
            <w:pPr>
              <w:rPr>
                <w:rFonts w:ascii="Times New Roman" w:eastAsia="Times New Roman" w:hAnsi="Times New Roman" w:cs="Times New Roman"/>
                <w:i/>
                <w:sz w:val="20"/>
                <w:szCs w:val="20"/>
              </w:rPr>
            </w:pPr>
            <w:r>
              <w:rPr>
                <w:rFonts w:ascii="Times New Roman" w:eastAsia="Times New Roman" w:hAnsi="Times New Roman" w:cs="Times New Roman"/>
                <w:b/>
                <w:sz w:val="20"/>
                <w:szCs w:val="20"/>
              </w:rPr>
              <w:t xml:space="preserve">Организационные, производственные и финансовые параметры бизнеса* </w:t>
            </w:r>
            <w:r>
              <w:rPr>
                <w:rFonts w:ascii="Times New Roman" w:eastAsia="Times New Roman" w:hAnsi="Times New Roman" w:cs="Times New Roman"/>
                <w:i/>
                <w:sz w:val="20"/>
                <w:szCs w:val="20"/>
              </w:rPr>
              <w:t>Приводится видение основателя (-лей) стартапа в части выстраивания внутренних процессов организации бизнеса, включая партнерские возможности</w:t>
            </w:r>
          </w:p>
        </w:tc>
        <w:tc>
          <w:tcPr>
            <w:tcW w:w="4531" w:type="dxa"/>
          </w:tcPr>
          <w:p w14:paraId="00CF65F8" w14:textId="77777777" w:rsidR="00370F3A" w:rsidRDefault="00696488">
            <w:pPr>
              <w:ind w:firstLine="360"/>
              <w:jc w:val="both"/>
              <w:rPr>
                <w:rFonts w:ascii="Times New Roman" w:eastAsia="Times New Roman" w:hAnsi="Times New Roman" w:cs="Times New Roman"/>
                <w:sz w:val="20"/>
                <w:szCs w:val="20"/>
                <w:lang w:val="ru-RU"/>
              </w:rPr>
            </w:pPr>
            <w:r w:rsidRPr="00696488">
              <w:rPr>
                <w:rFonts w:ascii="Times New Roman" w:eastAsia="Times New Roman" w:hAnsi="Times New Roman" w:cs="Times New Roman"/>
                <w:sz w:val="20"/>
                <w:szCs w:val="20"/>
                <w:lang w:val="ru-RU"/>
              </w:rPr>
              <w:t xml:space="preserve">Для достижения цели необходимо предусмотреть финансирование: </w:t>
            </w:r>
          </w:p>
          <w:p w14:paraId="003B7448" w14:textId="77777777" w:rsidR="00370F3A" w:rsidRDefault="00696488">
            <w:pPr>
              <w:ind w:firstLine="360"/>
              <w:jc w:val="both"/>
              <w:rPr>
                <w:rFonts w:ascii="Times New Roman" w:eastAsia="Times New Roman" w:hAnsi="Times New Roman" w:cs="Times New Roman"/>
                <w:sz w:val="20"/>
                <w:szCs w:val="20"/>
                <w:lang w:val="ru-RU"/>
              </w:rPr>
            </w:pPr>
            <w:r w:rsidRPr="00696488">
              <w:rPr>
                <w:rFonts w:ascii="Times New Roman" w:eastAsia="Times New Roman" w:hAnsi="Times New Roman" w:cs="Times New Roman"/>
                <w:sz w:val="20"/>
                <w:szCs w:val="20"/>
                <w:lang w:val="ru-RU"/>
              </w:rPr>
              <w:t xml:space="preserve">1. Водородный двигатель </w:t>
            </w:r>
          </w:p>
          <w:p w14:paraId="105DD0A4" w14:textId="77777777" w:rsidR="00370F3A" w:rsidRDefault="00696488">
            <w:pPr>
              <w:ind w:firstLine="360"/>
              <w:jc w:val="both"/>
              <w:rPr>
                <w:rFonts w:ascii="Times New Roman" w:eastAsia="Times New Roman" w:hAnsi="Times New Roman" w:cs="Times New Roman"/>
                <w:sz w:val="20"/>
                <w:szCs w:val="20"/>
                <w:lang w:val="ru-RU"/>
              </w:rPr>
            </w:pPr>
            <w:r w:rsidRPr="00696488">
              <w:rPr>
                <w:rFonts w:ascii="Times New Roman" w:eastAsia="Times New Roman" w:hAnsi="Times New Roman" w:cs="Times New Roman"/>
                <w:sz w:val="20"/>
                <w:szCs w:val="20"/>
                <w:lang w:val="ru-RU"/>
              </w:rPr>
              <w:t xml:space="preserve">2. Топливные элементы на водороде или генератор водорода </w:t>
            </w:r>
          </w:p>
          <w:p w14:paraId="4F50E9B3" w14:textId="77777777" w:rsidR="00370F3A" w:rsidRDefault="00696488">
            <w:pPr>
              <w:ind w:firstLine="360"/>
              <w:jc w:val="both"/>
              <w:rPr>
                <w:rFonts w:ascii="Times New Roman" w:eastAsia="Times New Roman" w:hAnsi="Times New Roman" w:cs="Times New Roman"/>
                <w:sz w:val="20"/>
                <w:szCs w:val="20"/>
                <w:lang w:val="ru-RU"/>
              </w:rPr>
            </w:pPr>
            <w:r w:rsidRPr="00696488">
              <w:rPr>
                <w:rFonts w:ascii="Times New Roman" w:eastAsia="Times New Roman" w:hAnsi="Times New Roman" w:cs="Times New Roman"/>
                <w:sz w:val="20"/>
                <w:szCs w:val="20"/>
                <w:lang w:val="ru-RU"/>
              </w:rPr>
              <w:t xml:space="preserve">3. Генератор </w:t>
            </w:r>
          </w:p>
          <w:p w14:paraId="36CAF663" w14:textId="77777777" w:rsidR="00370F3A" w:rsidRDefault="00696488">
            <w:pPr>
              <w:ind w:firstLine="360"/>
              <w:jc w:val="both"/>
              <w:rPr>
                <w:rFonts w:ascii="Times New Roman" w:eastAsia="Times New Roman" w:hAnsi="Times New Roman" w:cs="Times New Roman"/>
                <w:sz w:val="20"/>
                <w:szCs w:val="20"/>
                <w:lang w:val="ru-RU"/>
              </w:rPr>
            </w:pPr>
            <w:r w:rsidRPr="00696488">
              <w:rPr>
                <w:rFonts w:ascii="Times New Roman" w:eastAsia="Times New Roman" w:hAnsi="Times New Roman" w:cs="Times New Roman"/>
                <w:sz w:val="20"/>
                <w:szCs w:val="20"/>
                <w:lang w:val="ru-RU"/>
              </w:rPr>
              <w:t xml:space="preserve">4. Система управления - ПО </w:t>
            </w:r>
          </w:p>
          <w:p w14:paraId="789D58F3" w14:textId="77777777" w:rsidR="00370F3A" w:rsidRDefault="00696488">
            <w:pPr>
              <w:ind w:firstLine="360"/>
              <w:jc w:val="both"/>
              <w:rPr>
                <w:rFonts w:ascii="Times New Roman" w:eastAsia="Times New Roman" w:hAnsi="Times New Roman" w:cs="Times New Roman"/>
                <w:sz w:val="20"/>
                <w:szCs w:val="20"/>
                <w:lang w:val="ru-RU"/>
              </w:rPr>
            </w:pPr>
            <w:r w:rsidRPr="00696488">
              <w:rPr>
                <w:rFonts w:ascii="Times New Roman" w:eastAsia="Times New Roman" w:hAnsi="Times New Roman" w:cs="Times New Roman"/>
                <w:sz w:val="20"/>
                <w:szCs w:val="20"/>
                <w:lang w:val="ru-RU"/>
              </w:rPr>
              <w:t xml:space="preserve">5. Специалисты (руководитель проекта, инженер-электрик, программист, бухгалтер, маркетолог, менеджер по продажам) </w:t>
            </w:r>
          </w:p>
          <w:p w14:paraId="58AF8AA7" w14:textId="77777777" w:rsidR="00370F3A" w:rsidRDefault="00696488">
            <w:pPr>
              <w:ind w:firstLine="360"/>
              <w:jc w:val="both"/>
              <w:rPr>
                <w:rFonts w:ascii="Times New Roman" w:eastAsia="Times New Roman" w:hAnsi="Times New Roman" w:cs="Times New Roman"/>
                <w:sz w:val="20"/>
                <w:szCs w:val="20"/>
                <w:lang w:val="ru-RU"/>
              </w:rPr>
            </w:pPr>
            <w:r w:rsidRPr="00696488">
              <w:rPr>
                <w:rFonts w:ascii="Times New Roman" w:eastAsia="Times New Roman" w:hAnsi="Times New Roman" w:cs="Times New Roman"/>
                <w:sz w:val="20"/>
                <w:szCs w:val="20"/>
                <w:lang w:val="ru-RU"/>
              </w:rPr>
              <w:t xml:space="preserve">6. Аренда помещения, офисное оборудование </w:t>
            </w:r>
          </w:p>
          <w:p w14:paraId="3C15C344" w14:textId="476A6B9F" w:rsidR="002037C6" w:rsidRPr="000D0DD3" w:rsidRDefault="00696488">
            <w:pPr>
              <w:ind w:firstLine="360"/>
              <w:jc w:val="both"/>
              <w:rPr>
                <w:rFonts w:ascii="Times New Roman" w:eastAsia="Times New Roman" w:hAnsi="Times New Roman" w:cs="Times New Roman"/>
                <w:sz w:val="20"/>
                <w:szCs w:val="20"/>
                <w:lang w:val="ru-RU"/>
              </w:rPr>
            </w:pPr>
            <w:r w:rsidRPr="00696488">
              <w:rPr>
                <w:rFonts w:ascii="Times New Roman" w:eastAsia="Times New Roman" w:hAnsi="Times New Roman" w:cs="Times New Roman"/>
                <w:sz w:val="20"/>
                <w:szCs w:val="20"/>
                <w:lang w:val="ru-RU"/>
              </w:rPr>
              <w:t>7. Техническое оборудование. Стартап проект не исключает возможности привлечения инвесторов.</w:t>
            </w:r>
          </w:p>
        </w:tc>
      </w:tr>
      <w:tr w:rsidR="002037C6" w14:paraId="05C3BFE5" w14:textId="77777777" w:rsidTr="002047EF">
        <w:tc>
          <w:tcPr>
            <w:tcW w:w="675" w:type="dxa"/>
            <w:gridSpan w:val="2"/>
          </w:tcPr>
          <w:p w14:paraId="19935CF7" w14:textId="77777777" w:rsidR="002037C6" w:rsidRDefault="00322EF9">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19</w:t>
            </w:r>
          </w:p>
        </w:tc>
        <w:tc>
          <w:tcPr>
            <w:tcW w:w="4814" w:type="dxa"/>
          </w:tcPr>
          <w:p w14:paraId="45621CC3" w14:textId="77777777" w:rsidR="002037C6" w:rsidRDefault="00322EF9">
            <w:pPr>
              <w:rPr>
                <w:rFonts w:ascii="Times New Roman" w:eastAsia="Times New Roman" w:hAnsi="Times New Roman" w:cs="Times New Roman"/>
                <w:i/>
                <w:sz w:val="20"/>
                <w:szCs w:val="20"/>
              </w:rPr>
            </w:pPr>
            <w:r>
              <w:rPr>
                <w:rFonts w:ascii="Times New Roman" w:eastAsia="Times New Roman" w:hAnsi="Times New Roman" w:cs="Times New Roman"/>
                <w:b/>
                <w:sz w:val="20"/>
                <w:szCs w:val="20"/>
              </w:rPr>
              <w:t>Основные конкурентные преимущества*</w:t>
            </w:r>
            <w:r>
              <w:rPr>
                <w:rFonts w:ascii="Times New Roman" w:eastAsia="Times New Roman" w:hAnsi="Times New Roman" w:cs="Times New Roman"/>
                <w:b/>
                <w:sz w:val="20"/>
                <w:szCs w:val="20"/>
              </w:rPr>
              <w:br/>
              <w:t xml:space="preserve"> </w:t>
            </w:r>
            <w:r>
              <w:rPr>
                <w:rFonts w:ascii="Times New Roman" w:eastAsia="Times New Roman" w:hAnsi="Times New Roman" w:cs="Times New Roman"/>
                <w:i/>
                <w:sz w:val="20"/>
                <w:szCs w:val="20"/>
              </w:rPr>
              <w:t xml:space="preserve">Необходимо привести описание наиболее значимых качественных и количественных характеристик продукта, которые обеспечивают конкурентные преимущества в сравнении с существующими аналогами (сравнение по стоимостным, техническим параметрам и проч.) </w:t>
            </w:r>
          </w:p>
        </w:tc>
        <w:tc>
          <w:tcPr>
            <w:tcW w:w="4531" w:type="dxa"/>
          </w:tcPr>
          <w:p w14:paraId="07B98942" w14:textId="77777777" w:rsidR="00370F3A" w:rsidRDefault="00696488">
            <w:pPr>
              <w:ind w:firstLine="360"/>
              <w:jc w:val="both"/>
              <w:rPr>
                <w:rFonts w:ascii="Times New Roman" w:eastAsia="Times New Roman" w:hAnsi="Times New Roman" w:cs="Times New Roman"/>
                <w:sz w:val="20"/>
                <w:szCs w:val="20"/>
                <w:lang w:val="ru-RU"/>
              </w:rPr>
            </w:pPr>
            <w:r w:rsidRPr="00696488">
              <w:rPr>
                <w:rFonts w:ascii="Times New Roman" w:eastAsia="Times New Roman" w:hAnsi="Times New Roman" w:cs="Times New Roman"/>
                <w:sz w:val="20"/>
                <w:szCs w:val="20"/>
                <w:lang w:val="ru-RU"/>
              </w:rPr>
              <w:t xml:space="preserve">1. Водородное топливо дешевле существующих аналогов </w:t>
            </w:r>
          </w:p>
          <w:p w14:paraId="0EF61B29" w14:textId="77777777" w:rsidR="00370F3A" w:rsidRDefault="00696488">
            <w:pPr>
              <w:ind w:firstLine="360"/>
              <w:jc w:val="both"/>
              <w:rPr>
                <w:rFonts w:ascii="Times New Roman" w:eastAsia="Times New Roman" w:hAnsi="Times New Roman" w:cs="Times New Roman"/>
                <w:sz w:val="20"/>
                <w:szCs w:val="20"/>
                <w:lang w:val="ru-RU"/>
              </w:rPr>
            </w:pPr>
            <w:r w:rsidRPr="00696488">
              <w:rPr>
                <w:rFonts w:ascii="Times New Roman" w:eastAsia="Times New Roman" w:hAnsi="Times New Roman" w:cs="Times New Roman"/>
                <w:sz w:val="20"/>
                <w:szCs w:val="20"/>
                <w:lang w:val="ru-RU"/>
              </w:rPr>
              <w:t>2. Возможность производства устройств с индивидуальными потребительскими мощностями под потребности клиента</w:t>
            </w:r>
          </w:p>
          <w:p w14:paraId="4FBFC56F" w14:textId="77777777" w:rsidR="00370F3A" w:rsidRDefault="00696488">
            <w:pPr>
              <w:ind w:firstLine="360"/>
              <w:jc w:val="both"/>
              <w:rPr>
                <w:rFonts w:ascii="Times New Roman" w:eastAsia="Times New Roman" w:hAnsi="Times New Roman" w:cs="Times New Roman"/>
                <w:sz w:val="20"/>
                <w:szCs w:val="20"/>
                <w:lang w:val="ru-RU"/>
              </w:rPr>
            </w:pPr>
            <w:r w:rsidRPr="00696488">
              <w:rPr>
                <w:rFonts w:ascii="Times New Roman" w:eastAsia="Times New Roman" w:hAnsi="Times New Roman" w:cs="Times New Roman"/>
                <w:sz w:val="20"/>
                <w:szCs w:val="20"/>
                <w:lang w:val="ru-RU"/>
              </w:rPr>
              <w:t xml:space="preserve">3. Легкость в транспортировке топлива за счет плотности газа и меньшего объема тары топливных элементов </w:t>
            </w:r>
          </w:p>
          <w:p w14:paraId="5FF6450C" w14:textId="2DC09278" w:rsidR="002037C6" w:rsidRPr="000D0DD3" w:rsidRDefault="00696488">
            <w:pPr>
              <w:ind w:firstLine="360"/>
              <w:jc w:val="both"/>
              <w:rPr>
                <w:rFonts w:ascii="Times New Roman" w:eastAsia="Times New Roman" w:hAnsi="Times New Roman" w:cs="Times New Roman"/>
                <w:sz w:val="20"/>
                <w:szCs w:val="20"/>
                <w:lang w:val="ru-RU"/>
              </w:rPr>
            </w:pPr>
            <w:r w:rsidRPr="00696488">
              <w:rPr>
                <w:rFonts w:ascii="Times New Roman" w:eastAsia="Times New Roman" w:hAnsi="Times New Roman" w:cs="Times New Roman"/>
                <w:sz w:val="20"/>
                <w:szCs w:val="20"/>
                <w:lang w:val="ru-RU"/>
              </w:rPr>
              <w:t>4. Увеличение времени работы устройства на одной заправке за счет длительности сгорания водорода</w:t>
            </w:r>
          </w:p>
        </w:tc>
      </w:tr>
      <w:tr w:rsidR="002037C6" w14:paraId="5C93FB23" w14:textId="77777777" w:rsidTr="002047EF">
        <w:tc>
          <w:tcPr>
            <w:tcW w:w="675" w:type="dxa"/>
            <w:gridSpan w:val="2"/>
          </w:tcPr>
          <w:p w14:paraId="41A56233" w14:textId="77777777" w:rsidR="002037C6" w:rsidRDefault="00322EF9">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t>20</w:t>
            </w:r>
          </w:p>
        </w:tc>
        <w:tc>
          <w:tcPr>
            <w:tcW w:w="4814" w:type="dxa"/>
          </w:tcPr>
          <w:p w14:paraId="00B5063D" w14:textId="77777777" w:rsidR="002037C6" w:rsidRDefault="00322EF9">
            <w:pPr>
              <w:keepLines/>
              <w:rPr>
                <w:rFonts w:ascii="Times New Roman" w:eastAsia="Times New Roman" w:hAnsi="Times New Roman" w:cs="Times New Roman"/>
                <w:i/>
                <w:sz w:val="20"/>
                <w:szCs w:val="20"/>
              </w:rPr>
            </w:pPr>
            <w:r>
              <w:rPr>
                <w:rFonts w:ascii="Times New Roman" w:eastAsia="Times New Roman" w:hAnsi="Times New Roman" w:cs="Times New Roman"/>
                <w:b/>
                <w:sz w:val="20"/>
                <w:szCs w:val="20"/>
              </w:rPr>
              <w:t>Научно-техническое решение и/или результаты, необходимые для создания продукции*</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Описываются технические параметры научно-технических решений/ результатов, указанных пункте 12, подтверждающие/ обосновывающие достижение характеристик продукта, обеспечивающих их конкурентоспособность</w:t>
            </w:r>
          </w:p>
        </w:tc>
        <w:tc>
          <w:tcPr>
            <w:tcW w:w="4531" w:type="dxa"/>
          </w:tcPr>
          <w:p w14:paraId="6826DED8" w14:textId="77777777" w:rsidR="00370F3A" w:rsidRDefault="00F75B62">
            <w:pPr>
              <w:ind w:firstLine="360"/>
              <w:jc w:val="both"/>
              <w:rPr>
                <w:rFonts w:ascii="Times New Roman" w:eastAsia="Times New Roman" w:hAnsi="Times New Roman" w:cs="Times New Roman"/>
                <w:sz w:val="20"/>
                <w:szCs w:val="20"/>
                <w:lang w:val="ru-RU"/>
              </w:rPr>
            </w:pPr>
            <w:r w:rsidRPr="00F75B62">
              <w:rPr>
                <w:rFonts w:ascii="Times New Roman" w:eastAsia="Times New Roman" w:hAnsi="Times New Roman" w:cs="Times New Roman"/>
                <w:sz w:val="20"/>
                <w:szCs w:val="20"/>
                <w:lang w:val="ru-RU"/>
              </w:rPr>
              <w:t xml:space="preserve">Для реализации нашего проекта мы будем использовать следующие научно-технические решения: </w:t>
            </w:r>
          </w:p>
          <w:p w14:paraId="500BB726" w14:textId="77777777" w:rsidR="00370F3A" w:rsidRDefault="00F75B62">
            <w:pPr>
              <w:ind w:firstLine="360"/>
              <w:jc w:val="both"/>
              <w:rPr>
                <w:rFonts w:ascii="Times New Roman" w:eastAsia="Times New Roman" w:hAnsi="Times New Roman" w:cs="Times New Roman"/>
                <w:sz w:val="20"/>
                <w:szCs w:val="20"/>
                <w:lang w:val="ru-RU"/>
              </w:rPr>
            </w:pPr>
            <w:r w:rsidRPr="00F75B62">
              <w:rPr>
                <w:rFonts w:ascii="Times New Roman" w:eastAsia="Times New Roman" w:hAnsi="Times New Roman" w:cs="Times New Roman"/>
                <w:sz w:val="20"/>
                <w:szCs w:val="20"/>
                <w:lang w:val="ru-RU"/>
              </w:rPr>
              <w:t xml:space="preserve">1. Двигатель внутреннего сгорания </w:t>
            </w:r>
          </w:p>
          <w:p w14:paraId="3A8111BA" w14:textId="77777777" w:rsidR="00370F3A" w:rsidRDefault="00F75B62">
            <w:pPr>
              <w:ind w:firstLine="360"/>
              <w:jc w:val="both"/>
              <w:rPr>
                <w:rFonts w:ascii="Times New Roman" w:eastAsia="Times New Roman" w:hAnsi="Times New Roman" w:cs="Times New Roman"/>
                <w:sz w:val="20"/>
                <w:szCs w:val="20"/>
                <w:lang w:val="ru-RU"/>
              </w:rPr>
            </w:pPr>
            <w:r w:rsidRPr="00F75B62">
              <w:rPr>
                <w:rFonts w:ascii="Times New Roman" w:eastAsia="Times New Roman" w:hAnsi="Times New Roman" w:cs="Times New Roman"/>
                <w:sz w:val="20"/>
                <w:szCs w:val="20"/>
                <w:lang w:val="ru-RU"/>
              </w:rPr>
              <w:t xml:space="preserve">2. Генератор </w:t>
            </w:r>
          </w:p>
          <w:p w14:paraId="6905410F" w14:textId="77777777" w:rsidR="00370F3A" w:rsidRDefault="00F75B62">
            <w:pPr>
              <w:ind w:firstLine="360"/>
              <w:jc w:val="both"/>
              <w:rPr>
                <w:rFonts w:ascii="Times New Roman" w:eastAsia="Times New Roman" w:hAnsi="Times New Roman" w:cs="Times New Roman"/>
                <w:sz w:val="20"/>
                <w:szCs w:val="20"/>
                <w:lang w:val="ru-RU"/>
              </w:rPr>
            </w:pPr>
            <w:r w:rsidRPr="00F75B62">
              <w:rPr>
                <w:rFonts w:ascii="Times New Roman" w:eastAsia="Times New Roman" w:hAnsi="Times New Roman" w:cs="Times New Roman"/>
                <w:sz w:val="20"/>
                <w:szCs w:val="20"/>
                <w:lang w:val="ru-RU"/>
              </w:rPr>
              <w:t xml:space="preserve">3. Топливные элементы на водороде </w:t>
            </w:r>
          </w:p>
          <w:p w14:paraId="3BBCFF1E" w14:textId="0491D0D5" w:rsidR="002037C6" w:rsidRPr="000D0DD3" w:rsidRDefault="00F75B62">
            <w:pPr>
              <w:ind w:firstLine="360"/>
              <w:jc w:val="both"/>
              <w:rPr>
                <w:rFonts w:ascii="Times New Roman" w:eastAsia="Times New Roman" w:hAnsi="Times New Roman" w:cs="Times New Roman"/>
                <w:sz w:val="20"/>
                <w:szCs w:val="20"/>
                <w:lang w:val="ru-RU"/>
              </w:rPr>
            </w:pPr>
            <w:r w:rsidRPr="00F75B62">
              <w:rPr>
                <w:rFonts w:ascii="Times New Roman" w:eastAsia="Times New Roman" w:hAnsi="Times New Roman" w:cs="Times New Roman"/>
                <w:sz w:val="20"/>
                <w:szCs w:val="20"/>
                <w:lang w:val="ru-RU"/>
              </w:rPr>
              <w:t>4. Система управления</w:t>
            </w:r>
          </w:p>
        </w:tc>
      </w:tr>
      <w:tr w:rsidR="002037C6" w14:paraId="099F6F30" w14:textId="77777777" w:rsidTr="002047EF">
        <w:tc>
          <w:tcPr>
            <w:tcW w:w="675" w:type="dxa"/>
            <w:gridSpan w:val="2"/>
          </w:tcPr>
          <w:p w14:paraId="34165FD5" w14:textId="77777777" w:rsidR="002037C6" w:rsidRDefault="00322EF9">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t>21</w:t>
            </w:r>
          </w:p>
        </w:tc>
        <w:tc>
          <w:tcPr>
            <w:tcW w:w="4814" w:type="dxa"/>
          </w:tcPr>
          <w:p w14:paraId="59673A5B" w14:textId="77777777" w:rsidR="002037C6" w:rsidRDefault="00322EF9">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«Задел». Уровень готовности продукта TRL </w:t>
            </w:r>
          </w:p>
          <w:p w14:paraId="683695F0" w14:textId="77777777" w:rsidR="002037C6" w:rsidRDefault="00322EF9">
            <w:pPr>
              <w:keepLines/>
              <w:rPr>
                <w:rFonts w:ascii="Times New Roman" w:eastAsia="Times New Roman" w:hAnsi="Times New Roman" w:cs="Times New Roman"/>
                <w:i/>
                <w:sz w:val="20"/>
                <w:szCs w:val="20"/>
              </w:rPr>
            </w:pPr>
            <w:r>
              <w:rPr>
                <w:rFonts w:ascii="Times New Roman" w:eastAsia="Times New Roman" w:hAnsi="Times New Roman" w:cs="Times New Roman"/>
                <w:i/>
                <w:sz w:val="20"/>
                <w:szCs w:val="20"/>
              </w:rPr>
              <w:lastRenderedPageBreak/>
              <w:t>Необходимо указать максимально емко и кратко, насколько проработан стартап-проект по итогам прохождения акселерационной программы (организационные, кадровые, материальные и др.), позволяющие максимально эффективно развивать стартап дальше</w:t>
            </w:r>
          </w:p>
        </w:tc>
        <w:tc>
          <w:tcPr>
            <w:tcW w:w="4531" w:type="dxa"/>
          </w:tcPr>
          <w:p w14:paraId="11231313" w14:textId="63FA178C" w:rsidR="002037C6" w:rsidRPr="000D0DD3" w:rsidRDefault="00F75B62">
            <w:pPr>
              <w:ind w:firstLine="360"/>
              <w:jc w:val="both"/>
              <w:rPr>
                <w:rFonts w:ascii="Times New Roman" w:eastAsia="Times New Roman" w:hAnsi="Times New Roman" w:cs="Times New Roman"/>
                <w:sz w:val="20"/>
                <w:szCs w:val="20"/>
                <w:lang w:val="ru-RU"/>
              </w:rPr>
            </w:pPr>
            <w:r w:rsidRPr="00F75B62">
              <w:rPr>
                <w:rFonts w:ascii="Times New Roman" w:eastAsia="Times New Roman" w:hAnsi="Times New Roman" w:cs="Times New Roman"/>
                <w:sz w:val="20"/>
                <w:szCs w:val="20"/>
                <w:lang w:val="ru-RU"/>
              </w:rPr>
              <w:lastRenderedPageBreak/>
              <w:t>На данный момент идет этап проработки идеи проекта, ее реализуемости. Произведены финансовые расчеты.</w:t>
            </w:r>
          </w:p>
        </w:tc>
      </w:tr>
      <w:tr w:rsidR="002037C6" w14:paraId="645E6B39" w14:textId="77777777" w:rsidTr="002047EF">
        <w:tc>
          <w:tcPr>
            <w:tcW w:w="675" w:type="dxa"/>
            <w:gridSpan w:val="2"/>
          </w:tcPr>
          <w:p w14:paraId="44792927" w14:textId="77777777" w:rsidR="002037C6" w:rsidRDefault="00322EF9">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t>22</w:t>
            </w:r>
          </w:p>
        </w:tc>
        <w:tc>
          <w:tcPr>
            <w:tcW w:w="4814" w:type="dxa"/>
          </w:tcPr>
          <w:p w14:paraId="772C9727" w14:textId="77777777" w:rsidR="002037C6" w:rsidRDefault="00322EF9">
            <w:pPr>
              <w:keepLines/>
              <w:rPr>
                <w:rFonts w:ascii="Times New Roman" w:eastAsia="Times New Roman" w:hAnsi="Times New Roman" w:cs="Times New Roman"/>
                <w:sz w:val="20"/>
                <w:szCs w:val="20"/>
              </w:rPr>
            </w:pPr>
            <w:r>
              <w:rPr>
                <w:rFonts w:ascii="Times New Roman" w:eastAsia="Times New Roman" w:hAnsi="Times New Roman" w:cs="Times New Roman"/>
                <w:b/>
                <w:sz w:val="20"/>
                <w:szCs w:val="20"/>
              </w:rPr>
              <w:t>Соответствие проекта научным и(или) научно-техническим приоритетам образовательной организации/региона заявителя/предприятия</w:t>
            </w:r>
            <w:r>
              <w:rPr>
                <w:rFonts w:ascii="Times New Roman" w:eastAsia="Times New Roman" w:hAnsi="Times New Roman" w:cs="Times New Roman"/>
                <w:sz w:val="20"/>
                <w:szCs w:val="20"/>
              </w:rPr>
              <w:t>*</w:t>
            </w:r>
          </w:p>
        </w:tc>
        <w:tc>
          <w:tcPr>
            <w:tcW w:w="4531" w:type="dxa"/>
          </w:tcPr>
          <w:p w14:paraId="04AFB925" w14:textId="0C417C63" w:rsidR="002037C6" w:rsidRPr="000D0DD3" w:rsidRDefault="00F75B62">
            <w:pPr>
              <w:ind w:firstLine="360"/>
              <w:jc w:val="both"/>
              <w:rPr>
                <w:rFonts w:ascii="Times New Roman" w:eastAsia="Times New Roman" w:hAnsi="Times New Roman" w:cs="Times New Roman"/>
                <w:sz w:val="20"/>
                <w:szCs w:val="20"/>
                <w:lang w:val="ru-RU"/>
              </w:rPr>
            </w:pPr>
            <w:r w:rsidRPr="00F75B62">
              <w:rPr>
                <w:rFonts w:ascii="Times New Roman" w:eastAsia="Times New Roman" w:hAnsi="Times New Roman" w:cs="Times New Roman"/>
                <w:sz w:val="20"/>
                <w:szCs w:val="20"/>
                <w:lang w:val="ru-RU"/>
              </w:rPr>
              <w:t>Да</w:t>
            </w:r>
          </w:p>
        </w:tc>
      </w:tr>
      <w:tr w:rsidR="002037C6" w14:paraId="4C51886A" w14:textId="77777777" w:rsidTr="002047EF">
        <w:tc>
          <w:tcPr>
            <w:tcW w:w="675" w:type="dxa"/>
            <w:gridSpan w:val="2"/>
          </w:tcPr>
          <w:p w14:paraId="15445F0C" w14:textId="77777777" w:rsidR="002037C6" w:rsidRDefault="00322EF9">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t>23</w:t>
            </w:r>
          </w:p>
        </w:tc>
        <w:tc>
          <w:tcPr>
            <w:tcW w:w="4814" w:type="dxa"/>
          </w:tcPr>
          <w:p w14:paraId="7AFF1411" w14:textId="77777777" w:rsidR="002037C6" w:rsidRDefault="00322EF9">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Каналы продвижения будущего продукта* </w:t>
            </w:r>
          </w:p>
          <w:p w14:paraId="26B1BFAC" w14:textId="77777777" w:rsidR="002037C6" w:rsidRDefault="00322EF9">
            <w:pPr>
              <w:keepLines/>
              <w:rPr>
                <w:rFonts w:ascii="Times New Roman" w:eastAsia="Times New Roman" w:hAnsi="Times New Roman" w:cs="Times New Roman"/>
                <w:sz w:val="20"/>
                <w:szCs w:val="20"/>
              </w:rPr>
            </w:pPr>
            <w:r>
              <w:rPr>
                <w:rFonts w:ascii="Times New Roman" w:eastAsia="Times New Roman" w:hAnsi="Times New Roman" w:cs="Times New Roman"/>
                <w:i/>
                <w:sz w:val="20"/>
                <w:szCs w:val="20"/>
              </w:rPr>
              <w:t>Необходимо указать, какую маркетинговую стратегию планируется применять, привести кратко аргументы в пользу выбора тех или иных каналов продвижения</w:t>
            </w:r>
            <w:r>
              <w:rPr>
                <w:rFonts w:ascii="Times New Roman" w:eastAsia="Times New Roman" w:hAnsi="Times New Roman" w:cs="Times New Roman"/>
                <w:sz w:val="20"/>
                <w:szCs w:val="20"/>
              </w:rPr>
              <w:t xml:space="preserve">  </w:t>
            </w:r>
          </w:p>
        </w:tc>
        <w:tc>
          <w:tcPr>
            <w:tcW w:w="4531" w:type="dxa"/>
          </w:tcPr>
          <w:p w14:paraId="694BAC54" w14:textId="77777777" w:rsidR="00370F3A" w:rsidRDefault="00F75B62">
            <w:pPr>
              <w:ind w:firstLine="360"/>
              <w:jc w:val="both"/>
              <w:rPr>
                <w:rFonts w:ascii="Times New Roman" w:eastAsia="Times New Roman" w:hAnsi="Times New Roman" w:cs="Times New Roman"/>
                <w:sz w:val="20"/>
                <w:szCs w:val="20"/>
                <w:lang w:val="ru-RU"/>
              </w:rPr>
            </w:pPr>
            <w:r w:rsidRPr="00F75B62">
              <w:rPr>
                <w:rFonts w:ascii="Times New Roman" w:eastAsia="Times New Roman" w:hAnsi="Times New Roman" w:cs="Times New Roman"/>
                <w:sz w:val="20"/>
                <w:szCs w:val="20"/>
                <w:lang w:val="ru-RU"/>
              </w:rPr>
              <w:t xml:space="preserve">1. Форумы </w:t>
            </w:r>
          </w:p>
          <w:p w14:paraId="19A02240" w14:textId="77777777" w:rsidR="00370F3A" w:rsidRDefault="00F75B62">
            <w:pPr>
              <w:ind w:firstLine="360"/>
              <w:jc w:val="both"/>
              <w:rPr>
                <w:rFonts w:ascii="Times New Roman" w:eastAsia="Times New Roman" w:hAnsi="Times New Roman" w:cs="Times New Roman"/>
                <w:sz w:val="20"/>
                <w:szCs w:val="20"/>
                <w:lang w:val="ru-RU"/>
              </w:rPr>
            </w:pPr>
            <w:r w:rsidRPr="00F75B62">
              <w:rPr>
                <w:rFonts w:ascii="Times New Roman" w:eastAsia="Times New Roman" w:hAnsi="Times New Roman" w:cs="Times New Roman"/>
                <w:sz w:val="20"/>
                <w:szCs w:val="20"/>
                <w:lang w:val="ru-RU"/>
              </w:rPr>
              <w:t xml:space="preserve">2. Выставки - дает возможность представить технологию потенциальным клиентам. </w:t>
            </w:r>
          </w:p>
          <w:p w14:paraId="76D30816" w14:textId="77777777" w:rsidR="00370F3A" w:rsidRDefault="00F75B62">
            <w:pPr>
              <w:ind w:firstLine="360"/>
              <w:jc w:val="both"/>
              <w:rPr>
                <w:rFonts w:ascii="Times New Roman" w:eastAsia="Times New Roman" w:hAnsi="Times New Roman" w:cs="Times New Roman"/>
                <w:sz w:val="20"/>
                <w:szCs w:val="20"/>
                <w:lang w:val="ru-RU"/>
              </w:rPr>
            </w:pPr>
            <w:r w:rsidRPr="00F75B62">
              <w:rPr>
                <w:rFonts w:ascii="Times New Roman" w:eastAsia="Times New Roman" w:hAnsi="Times New Roman" w:cs="Times New Roman"/>
                <w:sz w:val="20"/>
                <w:szCs w:val="20"/>
                <w:lang w:val="ru-RU"/>
              </w:rPr>
              <w:t xml:space="preserve">3. Партнерство и коллаборации - увеличение охватов целевой аудитории, доверие к продукту </w:t>
            </w:r>
          </w:p>
          <w:p w14:paraId="0C12E7C1" w14:textId="2F4EA314" w:rsidR="002037C6" w:rsidRPr="000D0DD3" w:rsidRDefault="00F75B62">
            <w:pPr>
              <w:ind w:firstLine="360"/>
              <w:jc w:val="both"/>
              <w:rPr>
                <w:rFonts w:ascii="Times New Roman" w:eastAsia="Times New Roman" w:hAnsi="Times New Roman" w:cs="Times New Roman"/>
                <w:sz w:val="20"/>
                <w:szCs w:val="20"/>
                <w:lang w:val="ru-RU"/>
              </w:rPr>
            </w:pPr>
            <w:r w:rsidRPr="00F75B62">
              <w:rPr>
                <w:rFonts w:ascii="Times New Roman" w:eastAsia="Times New Roman" w:hAnsi="Times New Roman" w:cs="Times New Roman"/>
                <w:sz w:val="20"/>
                <w:szCs w:val="20"/>
                <w:lang w:val="ru-RU"/>
              </w:rPr>
              <w:t>4. Научные издания и СМИ - привлечение внимания потенциальных клиентов</w:t>
            </w:r>
          </w:p>
        </w:tc>
      </w:tr>
      <w:tr w:rsidR="002037C6" w14:paraId="43D0CF46" w14:textId="77777777" w:rsidTr="002047EF">
        <w:tc>
          <w:tcPr>
            <w:tcW w:w="675" w:type="dxa"/>
            <w:gridSpan w:val="2"/>
          </w:tcPr>
          <w:p w14:paraId="6EEB3846" w14:textId="77777777" w:rsidR="002037C6" w:rsidRDefault="00322EF9">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t>24</w:t>
            </w:r>
          </w:p>
        </w:tc>
        <w:tc>
          <w:tcPr>
            <w:tcW w:w="4814" w:type="dxa"/>
          </w:tcPr>
          <w:p w14:paraId="50DAD99A" w14:textId="77777777" w:rsidR="002037C6" w:rsidRDefault="00322EF9">
            <w:pPr>
              <w:keepLines/>
              <w:rPr>
                <w:rFonts w:ascii="Times New Roman" w:eastAsia="Times New Roman" w:hAnsi="Times New Roman" w:cs="Times New Roman"/>
                <w:i/>
                <w:sz w:val="20"/>
                <w:szCs w:val="20"/>
              </w:rPr>
            </w:pPr>
            <w:r>
              <w:rPr>
                <w:rFonts w:ascii="Times New Roman" w:eastAsia="Times New Roman" w:hAnsi="Times New Roman" w:cs="Times New Roman"/>
                <w:b/>
                <w:sz w:val="20"/>
                <w:szCs w:val="20"/>
              </w:rPr>
              <w:t xml:space="preserve">Каналы сбыта будущего продукта* </w:t>
            </w:r>
            <w:r>
              <w:rPr>
                <w:rFonts w:ascii="Times New Roman" w:eastAsia="Times New Roman" w:hAnsi="Times New Roman" w:cs="Times New Roman"/>
                <w:i/>
                <w:sz w:val="20"/>
                <w:szCs w:val="20"/>
              </w:rPr>
              <w:t>Указать какие каналы сбыта планируется использовать для реализации продукта и дать краткое обоснование выбора</w:t>
            </w:r>
          </w:p>
        </w:tc>
        <w:tc>
          <w:tcPr>
            <w:tcW w:w="4531" w:type="dxa"/>
          </w:tcPr>
          <w:p w14:paraId="51E95825" w14:textId="77777777" w:rsidR="00370F3A" w:rsidRDefault="00F75B62">
            <w:pPr>
              <w:ind w:firstLine="360"/>
              <w:jc w:val="both"/>
              <w:rPr>
                <w:rFonts w:ascii="Times New Roman" w:eastAsia="Times New Roman" w:hAnsi="Times New Roman" w:cs="Times New Roman"/>
                <w:sz w:val="20"/>
                <w:szCs w:val="20"/>
                <w:lang w:val="ru-RU"/>
              </w:rPr>
            </w:pPr>
            <w:r w:rsidRPr="00696488">
              <w:rPr>
                <w:rFonts w:ascii="Times New Roman" w:eastAsia="Times New Roman" w:hAnsi="Times New Roman" w:cs="Times New Roman"/>
                <w:sz w:val="20"/>
                <w:szCs w:val="20"/>
                <w:lang w:val="ru-RU"/>
              </w:rPr>
              <w:t xml:space="preserve">1. Прямые продажи от производителя </w:t>
            </w:r>
          </w:p>
          <w:p w14:paraId="76DAD2AB" w14:textId="27F73642" w:rsidR="002037C6" w:rsidRPr="008A1591" w:rsidRDefault="00F75B62">
            <w:pPr>
              <w:ind w:firstLine="360"/>
              <w:jc w:val="both"/>
              <w:rPr>
                <w:rFonts w:ascii="Times New Roman" w:eastAsia="Times New Roman" w:hAnsi="Times New Roman" w:cs="Times New Roman"/>
                <w:sz w:val="20"/>
                <w:szCs w:val="20"/>
                <w:lang w:val="ru-RU"/>
              </w:rPr>
            </w:pPr>
            <w:r w:rsidRPr="00696488">
              <w:rPr>
                <w:rFonts w:ascii="Times New Roman" w:eastAsia="Times New Roman" w:hAnsi="Times New Roman" w:cs="Times New Roman"/>
                <w:sz w:val="20"/>
                <w:szCs w:val="20"/>
                <w:lang w:val="ru-RU"/>
              </w:rPr>
              <w:t>2. Заключение договоров на выставках и отраслевых мероприятиях</w:t>
            </w:r>
          </w:p>
        </w:tc>
      </w:tr>
      <w:tr w:rsidR="002037C6" w14:paraId="1CAB61CE" w14:textId="77777777">
        <w:tc>
          <w:tcPr>
            <w:tcW w:w="675" w:type="dxa"/>
            <w:gridSpan w:val="2"/>
          </w:tcPr>
          <w:p w14:paraId="3CAC92A9" w14:textId="77777777" w:rsidR="002037C6" w:rsidRDefault="002037C6">
            <w:pPr>
              <w:keepNext/>
              <w:spacing w:before="120" w:after="120" w:line="276" w:lineRule="auto"/>
              <w:jc w:val="center"/>
              <w:rPr>
                <w:rFonts w:ascii="Times New Roman" w:eastAsia="Times New Roman" w:hAnsi="Times New Roman" w:cs="Times New Roman"/>
                <w:b/>
                <w:sz w:val="28"/>
                <w:szCs w:val="28"/>
              </w:rPr>
            </w:pPr>
          </w:p>
        </w:tc>
        <w:tc>
          <w:tcPr>
            <w:tcW w:w="9345" w:type="dxa"/>
            <w:gridSpan w:val="2"/>
          </w:tcPr>
          <w:p w14:paraId="43833C41" w14:textId="77777777" w:rsidR="002037C6" w:rsidRDefault="00322EF9">
            <w:pPr>
              <w:keepNext/>
              <w:spacing w:before="120" w:after="120" w:line="276" w:lineRule="auto"/>
              <w:jc w:val="center"/>
              <w:rPr>
                <w:rFonts w:ascii="Times New Roman" w:eastAsia="Times New Roman" w:hAnsi="Times New Roman" w:cs="Times New Roman"/>
                <w:b/>
                <w:sz w:val="28"/>
                <w:szCs w:val="28"/>
              </w:rPr>
            </w:pPr>
            <w:r w:rsidRPr="00D52ADE">
              <w:rPr>
                <w:rFonts w:ascii="Times New Roman" w:eastAsia="Times New Roman" w:hAnsi="Times New Roman" w:cs="Times New Roman"/>
                <w:b/>
                <w:sz w:val="24"/>
                <w:szCs w:val="24"/>
              </w:rPr>
              <w:t>Характеристика проблемы, на решение которой направлен стартап-проект</w:t>
            </w:r>
          </w:p>
        </w:tc>
      </w:tr>
      <w:tr w:rsidR="002037C6" w14:paraId="73F48A27" w14:textId="77777777" w:rsidTr="002047EF">
        <w:tc>
          <w:tcPr>
            <w:tcW w:w="675" w:type="dxa"/>
            <w:gridSpan w:val="2"/>
          </w:tcPr>
          <w:p w14:paraId="75D3EDA8" w14:textId="77777777" w:rsidR="002037C6" w:rsidRDefault="00322EF9">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t>25</w:t>
            </w:r>
          </w:p>
        </w:tc>
        <w:tc>
          <w:tcPr>
            <w:tcW w:w="4814" w:type="dxa"/>
          </w:tcPr>
          <w:p w14:paraId="5E512D5B" w14:textId="77777777" w:rsidR="002037C6" w:rsidRDefault="00322EF9">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Описание проблемы* </w:t>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 xml:space="preserve">Необходимо детально описать проблему, указанную в пункте 9 </w:t>
            </w:r>
          </w:p>
        </w:tc>
        <w:tc>
          <w:tcPr>
            <w:tcW w:w="4531" w:type="dxa"/>
          </w:tcPr>
          <w:p w14:paraId="49EB7037" w14:textId="77777777" w:rsidR="00370F3A" w:rsidRDefault="00F75B62">
            <w:pPr>
              <w:ind w:firstLine="360"/>
              <w:jc w:val="both"/>
              <w:rPr>
                <w:rFonts w:ascii="Times New Roman" w:eastAsia="Times New Roman" w:hAnsi="Times New Roman" w:cs="Times New Roman"/>
                <w:sz w:val="20"/>
                <w:szCs w:val="20"/>
                <w:lang w:val="ru-RU"/>
              </w:rPr>
            </w:pPr>
            <w:r w:rsidRPr="00F75B62">
              <w:rPr>
                <w:rFonts w:ascii="Times New Roman" w:eastAsia="Times New Roman" w:hAnsi="Times New Roman" w:cs="Times New Roman"/>
                <w:sz w:val="20"/>
                <w:szCs w:val="20"/>
                <w:lang w:val="ru-RU"/>
              </w:rPr>
              <w:t xml:space="preserve">1. Большие финансовые затраты на выработку электроэнергии, так как большинство существующих генераторов работают на дизельном топливе, которое является дорогостоящим </w:t>
            </w:r>
          </w:p>
          <w:p w14:paraId="000C867B" w14:textId="77777777" w:rsidR="00370F3A" w:rsidRDefault="00F75B62">
            <w:pPr>
              <w:ind w:firstLine="360"/>
              <w:jc w:val="both"/>
              <w:rPr>
                <w:rFonts w:ascii="Times New Roman" w:eastAsia="Times New Roman" w:hAnsi="Times New Roman" w:cs="Times New Roman"/>
                <w:sz w:val="20"/>
                <w:szCs w:val="20"/>
                <w:lang w:val="ru-RU"/>
              </w:rPr>
            </w:pPr>
            <w:r w:rsidRPr="00F75B62">
              <w:rPr>
                <w:rFonts w:ascii="Times New Roman" w:eastAsia="Times New Roman" w:hAnsi="Times New Roman" w:cs="Times New Roman"/>
                <w:sz w:val="20"/>
                <w:szCs w:val="20"/>
                <w:lang w:val="ru-RU"/>
              </w:rPr>
              <w:t xml:space="preserve">2. Малое время работы на одной заправке. </w:t>
            </w:r>
          </w:p>
          <w:p w14:paraId="56F24969" w14:textId="77777777" w:rsidR="00370F3A" w:rsidRDefault="00F75B62">
            <w:pPr>
              <w:ind w:firstLine="360"/>
              <w:jc w:val="both"/>
              <w:rPr>
                <w:rFonts w:ascii="Times New Roman" w:eastAsia="Times New Roman" w:hAnsi="Times New Roman" w:cs="Times New Roman"/>
                <w:sz w:val="20"/>
                <w:szCs w:val="20"/>
                <w:lang w:val="ru-RU"/>
              </w:rPr>
            </w:pPr>
            <w:r w:rsidRPr="00F75B62">
              <w:rPr>
                <w:rFonts w:ascii="Times New Roman" w:eastAsia="Times New Roman" w:hAnsi="Times New Roman" w:cs="Times New Roman"/>
                <w:sz w:val="20"/>
                <w:szCs w:val="20"/>
                <w:lang w:val="ru-RU"/>
              </w:rPr>
              <w:t xml:space="preserve">3. Большие транспортные и хозяйственные расходы. </w:t>
            </w:r>
          </w:p>
          <w:p w14:paraId="6B45E87A" w14:textId="7B8FCE82" w:rsidR="002037C6" w:rsidRPr="008A1591" w:rsidRDefault="00F75B62">
            <w:pPr>
              <w:ind w:firstLine="360"/>
              <w:jc w:val="both"/>
              <w:rPr>
                <w:rFonts w:ascii="Times New Roman" w:eastAsia="Times New Roman" w:hAnsi="Times New Roman" w:cs="Times New Roman"/>
                <w:sz w:val="20"/>
                <w:szCs w:val="20"/>
                <w:lang w:val="ru-RU"/>
              </w:rPr>
            </w:pPr>
            <w:r w:rsidRPr="00F75B62">
              <w:rPr>
                <w:rFonts w:ascii="Times New Roman" w:eastAsia="Times New Roman" w:hAnsi="Times New Roman" w:cs="Times New Roman"/>
                <w:sz w:val="20"/>
                <w:szCs w:val="20"/>
                <w:lang w:val="ru-RU"/>
              </w:rPr>
              <w:t>4. Загрязнение окружающей среды.</w:t>
            </w:r>
          </w:p>
        </w:tc>
      </w:tr>
      <w:tr w:rsidR="002037C6" w14:paraId="565BBE07" w14:textId="77777777" w:rsidTr="002047EF">
        <w:tc>
          <w:tcPr>
            <w:tcW w:w="675" w:type="dxa"/>
            <w:gridSpan w:val="2"/>
          </w:tcPr>
          <w:p w14:paraId="0764E17F" w14:textId="77777777" w:rsidR="002037C6" w:rsidRDefault="00322EF9">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t>26</w:t>
            </w:r>
          </w:p>
        </w:tc>
        <w:tc>
          <w:tcPr>
            <w:tcW w:w="4814" w:type="dxa"/>
          </w:tcPr>
          <w:p w14:paraId="442B8B32" w14:textId="77777777" w:rsidR="002037C6" w:rsidRDefault="00322EF9">
            <w:pPr>
              <w:keepLines/>
              <w:rPr>
                <w:rFonts w:ascii="Times New Roman" w:eastAsia="Times New Roman" w:hAnsi="Times New Roman" w:cs="Times New Roman"/>
                <w:i/>
                <w:sz w:val="20"/>
                <w:szCs w:val="20"/>
              </w:rPr>
            </w:pPr>
            <w:r>
              <w:rPr>
                <w:rFonts w:ascii="Times New Roman" w:eastAsia="Times New Roman" w:hAnsi="Times New Roman" w:cs="Times New Roman"/>
                <w:b/>
                <w:sz w:val="20"/>
                <w:szCs w:val="20"/>
              </w:rPr>
              <w:t xml:space="preserve">Какая часть проблемы решается (может быть </w:t>
            </w:r>
            <w:proofErr w:type="gramStart"/>
            <w:r>
              <w:rPr>
                <w:rFonts w:ascii="Times New Roman" w:eastAsia="Times New Roman" w:hAnsi="Times New Roman" w:cs="Times New Roman"/>
                <w:b/>
                <w:sz w:val="20"/>
                <w:szCs w:val="20"/>
              </w:rPr>
              <w:t>решена)*</w:t>
            </w:r>
            <w:proofErr w:type="gram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Необходимо детально раскрыть вопрос, поставленный в пункте 10, описав, какая часть проблемы или вся проблема решается с помощью стартап-проекта </w:t>
            </w:r>
          </w:p>
        </w:tc>
        <w:tc>
          <w:tcPr>
            <w:tcW w:w="4531" w:type="dxa"/>
          </w:tcPr>
          <w:p w14:paraId="242E9B68" w14:textId="77777777" w:rsidR="00370F3A" w:rsidRDefault="00696488">
            <w:pPr>
              <w:ind w:firstLine="360"/>
              <w:jc w:val="both"/>
              <w:rPr>
                <w:rFonts w:ascii="Times New Roman" w:eastAsia="Times New Roman" w:hAnsi="Times New Roman" w:cs="Times New Roman"/>
                <w:sz w:val="20"/>
                <w:szCs w:val="20"/>
                <w:lang w:val="ru-RU"/>
              </w:rPr>
            </w:pPr>
            <w:r w:rsidRPr="00696488">
              <w:rPr>
                <w:rFonts w:ascii="Times New Roman" w:eastAsia="Times New Roman" w:hAnsi="Times New Roman" w:cs="Times New Roman"/>
                <w:sz w:val="20"/>
                <w:szCs w:val="20"/>
                <w:lang w:val="ru-RU"/>
              </w:rPr>
              <w:t xml:space="preserve">Наш проект направлен на решение всех вышеперечисленных проблем. Генератор по выработке электроэнергии, работающий на водородном топливе, обеспечивает электроснабжение объектов, удалённых от единой энергосистемы, решает проблему отсутствия надежности питания и не производит выбросы вредных веществ в окружающую среду, за счет: </w:t>
            </w:r>
          </w:p>
          <w:p w14:paraId="21FCB6D1" w14:textId="77777777" w:rsidR="00370F3A" w:rsidRDefault="00696488">
            <w:pPr>
              <w:ind w:firstLine="360"/>
              <w:jc w:val="both"/>
              <w:rPr>
                <w:rFonts w:ascii="Times New Roman" w:eastAsia="Times New Roman" w:hAnsi="Times New Roman" w:cs="Times New Roman"/>
                <w:sz w:val="20"/>
                <w:szCs w:val="20"/>
                <w:lang w:val="ru-RU"/>
              </w:rPr>
            </w:pPr>
            <w:r w:rsidRPr="00696488">
              <w:rPr>
                <w:rFonts w:ascii="Times New Roman" w:eastAsia="Times New Roman" w:hAnsi="Times New Roman" w:cs="Times New Roman"/>
                <w:sz w:val="20"/>
                <w:szCs w:val="20"/>
                <w:lang w:val="ru-RU"/>
              </w:rPr>
              <w:t xml:space="preserve">1. Водородное топливо дешевле существующих аналогов </w:t>
            </w:r>
          </w:p>
          <w:p w14:paraId="112A9ADE" w14:textId="77777777" w:rsidR="00370F3A" w:rsidRDefault="00696488">
            <w:pPr>
              <w:ind w:firstLine="360"/>
              <w:jc w:val="both"/>
              <w:rPr>
                <w:rFonts w:ascii="Times New Roman" w:eastAsia="Times New Roman" w:hAnsi="Times New Roman" w:cs="Times New Roman"/>
                <w:sz w:val="20"/>
                <w:szCs w:val="20"/>
                <w:lang w:val="ru-RU"/>
              </w:rPr>
            </w:pPr>
            <w:r w:rsidRPr="00696488">
              <w:rPr>
                <w:rFonts w:ascii="Times New Roman" w:eastAsia="Times New Roman" w:hAnsi="Times New Roman" w:cs="Times New Roman"/>
                <w:sz w:val="20"/>
                <w:szCs w:val="20"/>
                <w:lang w:val="ru-RU"/>
              </w:rPr>
              <w:t xml:space="preserve">2. Возможность производства устройств с индивидуальными потребительскими мощностями под потребности клиента </w:t>
            </w:r>
          </w:p>
          <w:p w14:paraId="20103270" w14:textId="77777777" w:rsidR="00370F3A" w:rsidRDefault="00696488">
            <w:pPr>
              <w:ind w:firstLine="360"/>
              <w:jc w:val="both"/>
              <w:rPr>
                <w:rFonts w:ascii="Times New Roman" w:eastAsia="Times New Roman" w:hAnsi="Times New Roman" w:cs="Times New Roman"/>
                <w:sz w:val="20"/>
                <w:szCs w:val="20"/>
                <w:lang w:val="ru-RU"/>
              </w:rPr>
            </w:pPr>
            <w:r w:rsidRPr="00696488">
              <w:rPr>
                <w:rFonts w:ascii="Times New Roman" w:eastAsia="Times New Roman" w:hAnsi="Times New Roman" w:cs="Times New Roman"/>
                <w:sz w:val="20"/>
                <w:szCs w:val="20"/>
                <w:lang w:val="ru-RU"/>
              </w:rPr>
              <w:t xml:space="preserve">3. Легкость в транспортировке топлива за счет плотности газа и меньшего объема тары топливных элементов </w:t>
            </w:r>
          </w:p>
          <w:p w14:paraId="5587D0A2" w14:textId="2A83DF09" w:rsidR="002037C6" w:rsidRPr="008A1591" w:rsidRDefault="00696488">
            <w:pPr>
              <w:ind w:firstLine="360"/>
              <w:jc w:val="both"/>
              <w:rPr>
                <w:rFonts w:ascii="Times New Roman" w:eastAsia="Times New Roman" w:hAnsi="Times New Roman" w:cs="Times New Roman"/>
                <w:sz w:val="20"/>
                <w:szCs w:val="20"/>
                <w:lang w:val="ru-RU"/>
              </w:rPr>
            </w:pPr>
            <w:r w:rsidRPr="00696488">
              <w:rPr>
                <w:rFonts w:ascii="Times New Roman" w:eastAsia="Times New Roman" w:hAnsi="Times New Roman" w:cs="Times New Roman"/>
                <w:sz w:val="20"/>
                <w:szCs w:val="20"/>
                <w:lang w:val="ru-RU"/>
              </w:rPr>
              <w:t>4. Увеличение времени работы устройства на одной заправке за счет длительности сгорания водорода</w:t>
            </w:r>
          </w:p>
        </w:tc>
      </w:tr>
      <w:tr w:rsidR="002037C6" w14:paraId="27BC85E2" w14:textId="77777777" w:rsidTr="002047EF">
        <w:tc>
          <w:tcPr>
            <w:tcW w:w="675" w:type="dxa"/>
            <w:gridSpan w:val="2"/>
          </w:tcPr>
          <w:p w14:paraId="1895F0F5" w14:textId="77777777" w:rsidR="002037C6" w:rsidRDefault="00322EF9">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t>27</w:t>
            </w:r>
          </w:p>
        </w:tc>
        <w:tc>
          <w:tcPr>
            <w:tcW w:w="4814" w:type="dxa"/>
          </w:tcPr>
          <w:p w14:paraId="4B499562" w14:textId="77777777" w:rsidR="002037C6" w:rsidRDefault="00322EF9">
            <w:pPr>
              <w:keepLines/>
              <w:rPr>
                <w:rFonts w:ascii="Times New Roman" w:eastAsia="Times New Roman" w:hAnsi="Times New Roman" w:cs="Times New Roman"/>
                <w:i/>
                <w:sz w:val="20"/>
                <w:szCs w:val="20"/>
              </w:rPr>
            </w:pPr>
            <w:r>
              <w:rPr>
                <w:rFonts w:ascii="Times New Roman" w:eastAsia="Times New Roman" w:hAnsi="Times New Roman" w:cs="Times New Roman"/>
                <w:b/>
                <w:sz w:val="20"/>
                <w:szCs w:val="20"/>
              </w:rPr>
              <w:t xml:space="preserve">«Держатель» проблемы, его мотивации и возможности решения проблемы с использованием продукции* </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Необходимо детально описать взаимосвязь между выявленной проблемой и потенциальным потребителем (см. пункты 9, 10 и 24)</w:t>
            </w:r>
          </w:p>
        </w:tc>
        <w:tc>
          <w:tcPr>
            <w:tcW w:w="4531" w:type="dxa"/>
          </w:tcPr>
          <w:p w14:paraId="60F4BB26" w14:textId="2DC99E81" w:rsidR="002037C6" w:rsidRPr="008A1591" w:rsidRDefault="00696488">
            <w:pPr>
              <w:ind w:firstLine="360"/>
              <w:jc w:val="both"/>
              <w:rPr>
                <w:rFonts w:ascii="Times New Roman" w:eastAsia="Times New Roman" w:hAnsi="Times New Roman" w:cs="Times New Roman"/>
                <w:sz w:val="20"/>
                <w:szCs w:val="20"/>
                <w:lang w:val="ru-RU"/>
              </w:rPr>
            </w:pPr>
            <w:r w:rsidRPr="00696488">
              <w:rPr>
                <w:rFonts w:ascii="Times New Roman" w:eastAsia="Times New Roman" w:hAnsi="Times New Roman" w:cs="Times New Roman"/>
                <w:sz w:val="20"/>
                <w:szCs w:val="20"/>
                <w:lang w:val="ru-RU"/>
              </w:rPr>
              <w:t>Держателями проблемы являются операторы сотовой связи, нефтегазодобывающие компании, которые используют для оснащения электроэнергией удаленных от энергосистемы объектов автономные генераторы. Наше решение позволяет для потребителя снизить издержки на топливо по сравнению с дизель-генератором на 20%, сократить транспортные издержки на 50% и поддержать направление "Зеленой энергетики"</w:t>
            </w:r>
          </w:p>
        </w:tc>
      </w:tr>
      <w:tr w:rsidR="002037C6" w14:paraId="67EB03C1" w14:textId="77777777" w:rsidTr="002047EF">
        <w:tc>
          <w:tcPr>
            <w:tcW w:w="675" w:type="dxa"/>
            <w:gridSpan w:val="2"/>
          </w:tcPr>
          <w:p w14:paraId="06690A38" w14:textId="77777777" w:rsidR="002037C6" w:rsidRDefault="00322EF9">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28</w:t>
            </w:r>
          </w:p>
        </w:tc>
        <w:tc>
          <w:tcPr>
            <w:tcW w:w="4814" w:type="dxa"/>
          </w:tcPr>
          <w:p w14:paraId="06B9B507" w14:textId="77777777" w:rsidR="002037C6" w:rsidRDefault="00322EF9">
            <w:pPr>
              <w:keepLines/>
              <w:rPr>
                <w:rFonts w:ascii="Times New Roman" w:eastAsia="Times New Roman" w:hAnsi="Times New Roman" w:cs="Times New Roman"/>
                <w:i/>
                <w:sz w:val="20"/>
                <w:szCs w:val="20"/>
              </w:rPr>
            </w:pPr>
            <w:r>
              <w:rPr>
                <w:rFonts w:ascii="Times New Roman" w:eastAsia="Times New Roman" w:hAnsi="Times New Roman" w:cs="Times New Roman"/>
                <w:b/>
                <w:sz w:val="20"/>
                <w:szCs w:val="20"/>
              </w:rPr>
              <w:t>Каким способом будет решена проблема*</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Необходимо описать детально, как именно ваши товары и услуги помогут потребителям справляться с проблемой </w:t>
            </w:r>
          </w:p>
        </w:tc>
        <w:tc>
          <w:tcPr>
            <w:tcW w:w="4531" w:type="dxa"/>
          </w:tcPr>
          <w:p w14:paraId="1D62873D" w14:textId="21C28ED7" w:rsidR="002037C6" w:rsidRPr="00696488" w:rsidRDefault="00696488" w:rsidP="008A1591">
            <w:pPr>
              <w:jc w:val="both"/>
              <w:rPr>
                <w:rFonts w:ascii="Times New Roman" w:eastAsia="Times New Roman" w:hAnsi="Times New Roman" w:cs="Times New Roman"/>
                <w:sz w:val="20"/>
                <w:szCs w:val="20"/>
                <w:lang w:val="ru-RU"/>
              </w:rPr>
            </w:pPr>
            <w:r w:rsidRPr="00696488">
              <w:rPr>
                <w:rFonts w:ascii="Times New Roman" w:eastAsia="Times New Roman" w:hAnsi="Times New Roman" w:cs="Times New Roman"/>
                <w:sz w:val="20"/>
                <w:szCs w:val="20"/>
                <w:lang w:val="ru-RU"/>
              </w:rPr>
              <w:t xml:space="preserve">Использование генераторов на водородном топливе позволит сократить расходы на топливо и транспортные издержки за счет длительности сгорания водорода и как следствие увеличение времени работы устройства, а также за счет плотности газа и меньшего объема тары топливных элементов. Водород </w:t>
            </w:r>
            <w:proofErr w:type="gramStart"/>
            <w:r w:rsidRPr="00696488">
              <w:rPr>
                <w:rFonts w:ascii="Times New Roman" w:eastAsia="Times New Roman" w:hAnsi="Times New Roman" w:cs="Times New Roman"/>
                <w:sz w:val="20"/>
                <w:szCs w:val="20"/>
                <w:lang w:val="ru-RU"/>
              </w:rPr>
              <w:t>- это</w:t>
            </w:r>
            <w:proofErr w:type="gramEnd"/>
            <w:r w:rsidRPr="00696488">
              <w:rPr>
                <w:rFonts w:ascii="Times New Roman" w:eastAsia="Times New Roman" w:hAnsi="Times New Roman" w:cs="Times New Roman"/>
                <w:sz w:val="20"/>
                <w:szCs w:val="20"/>
                <w:lang w:val="ru-RU"/>
              </w:rPr>
              <w:t xml:space="preserve"> экологичный вид топлива, который не оказывает вредного воздействия на окружающую среду, без выбросов в атмосферу, что позволяет поддержать направление "Зеленой энергетики"</w:t>
            </w:r>
          </w:p>
        </w:tc>
      </w:tr>
      <w:tr w:rsidR="002037C6" w14:paraId="57DAC3DF" w14:textId="77777777" w:rsidTr="002047EF">
        <w:tc>
          <w:tcPr>
            <w:tcW w:w="675" w:type="dxa"/>
            <w:gridSpan w:val="2"/>
          </w:tcPr>
          <w:p w14:paraId="3DFBDFBA" w14:textId="77777777" w:rsidR="002037C6" w:rsidRDefault="00322EF9">
            <w:pPr>
              <w:keepLines/>
              <w:rPr>
                <w:rFonts w:ascii="Times New Roman" w:eastAsia="Times New Roman" w:hAnsi="Times New Roman" w:cs="Times New Roman"/>
                <w:b/>
                <w:sz w:val="20"/>
                <w:szCs w:val="20"/>
              </w:rPr>
            </w:pPr>
            <w:r>
              <w:rPr>
                <w:rFonts w:ascii="Times New Roman" w:eastAsia="Times New Roman" w:hAnsi="Times New Roman" w:cs="Times New Roman"/>
                <w:b/>
                <w:sz w:val="20"/>
                <w:szCs w:val="20"/>
              </w:rPr>
              <w:t>29</w:t>
            </w:r>
          </w:p>
        </w:tc>
        <w:tc>
          <w:tcPr>
            <w:tcW w:w="4814" w:type="dxa"/>
          </w:tcPr>
          <w:p w14:paraId="02C2A988" w14:textId="77777777" w:rsidR="002037C6" w:rsidRDefault="00322EF9">
            <w:pPr>
              <w:keepLines/>
              <w:rPr>
                <w:rFonts w:ascii="Times New Roman" w:eastAsia="Times New Roman" w:hAnsi="Times New Roman" w:cs="Times New Roman"/>
                <w:i/>
                <w:sz w:val="20"/>
                <w:szCs w:val="20"/>
              </w:rPr>
            </w:pPr>
            <w:r>
              <w:rPr>
                <w:rFonts w:ascii="Times New Roman" w:eastAsia="Times New Roman" w:hAnsi="Times New Roman" w:cs="Times New Roman"/>
                <w:b/>
                <w:sz w:val="20"/>
                <w:szCs w:val="20"/>
              </w:rPr>
              <w:t>Оценка потенциала «рынка» и рентабельности бизнеса*</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Необходимо привести краткое обоснование сегмента и доли рынка, потенциальные возможности для масштабирования бизнеса, а также детально раскрыть информацию, указанную в пункте 7.</w:t>
            </w:r>
          </w:p>
        </w:tc>
        <w:tc>
          <w:tcPr>
            <w:tcW w:w="4531" w:type="dxa"/>
          </w:tcPr>
          <w:p w14:paraId="2EE03436" w14:textId="77777777" w:rsidR="00370F3A" w:rsidRDefault="00696488" w:rsidP="00696488">
            <w:pPr>
              <w:ind w:firstLine="360"/>
              <w:jc w:val="both"/>
              <w:rPr>
                <w:rFonts w:ascii="Times New Roman" w:eastAsia="Times New Roman" w:hAnsi="Times New Roman" w:cs="Times New Roman"/>
                <w:sz w:val="20"/>
                <w:szCs w:val="20"/>
                <w:lang w:val="ru-RU"/>
              </w:rPr>
            </w:pPr>
            <w:r w:rsidRPr="00696488">
              <w:rPr>
                <w:rFonts w:ascii="Times New Roman" w:eastAsia="Times New Roman" w:hAnsi="Times New Roman" w:cs="Times New Roman"/>
                <w:sz w:val="20"/>
                <w:szCs w:val="20"/>
                <w:lang w:val="ru-RU"/>
              </w:rPr>
              <w:t xml:space="preserve">В расчете объема рынка учитываем только юр. лица. Сегодня на территории России построено более 744 тысяч сотовых вышек, которые позволяют нам пользоваться своими гаджетами, созваниваться, скачивать музыку и сидеть в интернете. В труднодоступных местах располагается около 186 тысяч сотовых вышек. Добычей нефти в России занимаются 336 компаний и только 76 из них в промышленных масштабах (больше 1 млн тонн в год). Число нефтегазовых месторождений в России около 1890. Примем стоимость нашего генератора 1 450 000 руб. </w:t>
            </w:r>
          </w:p>
          <w:p w14:paraId="00EE7A69" w14:textId="4657BC50" w:rsidR="00BC6D42" w:rsidRPr="001C0305" w:rsidRDefault="00696488" w:rsidP="00696488">
            <w:pPr>
              <w:ind w:firstLine="360"/>
              <w:jc w:val="both"/>
              <w:rPr>
                <w:rFonts w:ascii="Times New Roman" w:eastAsia="Times New Roman" w:hAnsi="Times New Roman" w:cs="Times New Roman"/>
                <w:sz w:val="20"/>
                <w:szCs w:val="20"/>
                <w:lang w:val="ru-RU"/>
              </w:rPr>
            </w:pPr>
            <w:r w:rsidRPr="00696488">
              <w:rPr>
                <w:rFonts w:ascii="Times New Roman" w:eastAsia="Times New Roman" w:hAnsi="Times New Roman" w:cs="Times New Roman"/>
                <w:sz w:val="20"/>
                <w:szCs w:val="20"/>
                <w:lang w:val="ru-RU"/>
              </w:rPr>
              <w:t>Емкость рынка за год: РАМ: 1 450 000 * (186 000+</w:t>
            </w:r>
            <w:proofErr w:type="gramStart"/>
            <w:r w:rsidRPr="00696488">
              <w:rPr>
                <w:rFonts w:ascii="Times New Roman" w:eastAsia="Times New Roman" w:hAnsi="Times New Roman" w:cs="Times New Roman"/>
                <w:sz w:val="20"/>
                <w:szCs w:val="20"/>
                <w:lang w:val="ru-RU"/>
              </w:rPr>
              <w:t>1890)*</w:t>
            </w:r>
            <w:proofErr w:type="gramEnd"/>
            <w:r w:rsidRPr="00696488">
              <w:rPr>
                <w:rFonts w:ascii="Times New Roman" w:eastAsia="Times New Roman" w:hAnsi="Times New Roman" w:cs="Times New Roman"/>
                <w:sz w:val="20"/>
                <w:szCs w:val="20"/>
                <w:lang w:val="ru-RU"/>
              </w:rPr>
              <w:t>1,1 = 299 684,55 млрд руб. ТАМ: 1 450 000 * (186 000+1890) = 272 440,5 млрд руб. SAM: 1 450 000 * (186 000+1890)*0,2 = 54 488,1 млрд руб. SОM: 1 450 000 * (186 000+1890)*0,2*0,1 = 5 448,81 млрд руб.</w:t>
            </w:r>
          </w:p>
        </w:tc>
      </w:tr>
      <w:tr w:rsidR="002047EF" w14:paraId="36DF900D" w14:textId="77777777" w:rsidTr="00D52ADE">
        <w:trPr>
          <w:trHeight w:val="584"/>
        </w:trPr>
        <w:tc>
          <w:tcPr>
            <w:tcW w:w="10020" w:type="dxa"/>
            <w:gridSpan w:val="4"/>
            <w:vAlign w:val="center"/>
          </w:tcPr>
          <w:p w14:paraId="2F99B5C8" w14:textId="73401B1C" w:rsidR="002047EF" w:rsidRPr="00696488" w:rsidRDefault="00D52ADE" w:rsidP="00D52ADE">
            <w:pPr>
              <w:ind w:firstLine="357"/>
              <w:jc w:val="center"/>
              <w:rPr>
                <w:rFonts w:ascii="Times New Roman" w:eastAsia="Times New Roman" w:hAnsi="Times New Roman" w:cs="Times New Roman"/>
                <w:sz w:val="20"/>
                <w:szCs w:val="20"/>
                <w:lang w:val="ru-RU"/>
              </w:rPr>
            </w:pPr>
            <w:r w:rsidRPr="00D52ADE">
              <w:rPr>
                <w:rFonts w:ascii="Times New Roman" w:eastAsia="Times New Roman" w:hAnsi="Times New Roman" w:cs="Times New Roman"/>
                <w:b/>
                <w:sz w:val="24"/>
                <w:szCs w:val="24"/>
              </w:rPr>
              <w:t>План дальнейшего развития стартап-проекта</w:t>
            </w:r>
          </w:p>
        </w:tc>
      </w:tr>
      <w:tr w:rsidR="002047EF" w14:paraId="448CA4C6" w14:textId="77777777" w:rsidTr="002047EF">
        <w:trPr>
          <w:trHeight w:val="996"/>
        </w:trPr>
        <w:tc>
          <w:tcPr>
            <w:tcW w:w="668" w:type="dxa"/>
          </w:tcPr>
          <w:p w14:paraId="4B5D8221" w14:textId="7AC200E8" w:rsidR="002047EF" w:rsidRPr="002047EF" w:rsidRDefault="002047EF" w:rsidP="00696488">
            <w:pPr>
              <w:jc w:val="center"/>
              <w:rPr>
                <w:rFonts w:ascii="Times New Roman" w:eastAsia="Times New Roman" w:hAnsi="Times New Roman" w:cs="Times New Roman"/>
                <w:b/>
                <w:lang w:val="en-US"/>
              </w:rPr>
            </w:pPr>
            <w:r>
              <w:rPr>
                <w:rFonts w:ascii="Times New Roman" w:eastAsia="Times New Roman" w:hAnsi="Times New Roman" w:cs="Times New Roman"/>
                <w:b/>
                <w:lang w:val="en-US"/>
              </w:rPr>
              <w:t>30</w:t>
            </w:r>
          </w:p>
        </w:tc>
        <w:tc>
          <w:tcPr>
            <w:tcW w:w="4821" w:type="dxa"/>
            <w:gridSpan w:val="2"/>
          </w:tcPr>
          <w:p w14:paraId="5CF464AA" w14:textId="0F3E6608" w:rsidR="002047EF" w:rsidRDefault="002047EF" w:rsidP="002047EF">
            <w:pPr>
              <w:rPr>
                <w:rFonts w:ascii="Times New Roman" w:eastAsia="Times New Roman" w:hAnsi="Times New Roman" w:cs="Times New Roman"/>
                <w:b/>
              </w:rPr>
            </w:pPr>
            <w:r w:rsidRPr="002047EF">
              <w:rPr>
                <w:rFonts w:ascii="Times New Roman" w:eastAsia="Times New Roman" w:hAnsi="Times New Roman" w:cs="Times New Roman"/>
                <w:b/>
              </w:rPr>
              <w:t>ПЛАН ДАЛЬНЕЙШЕГО РАЗВИТИЯ СТАРТАП-ПРОЕКТА Последний пункт обязательной части паспорта.</w:t>
            </w:r>
          </w:p>
        </w:tc>
        <w:tc>
          <w:tcPr>
            <w:tcW w:w="4531" w:type="dxa"/>
          </w:tcPr>
          <w:p w14:paraId="2C770BFD" w14:textId="77777777" w:rsidR="00370F3A" w:rsidRDefault="002047EF" w:rsidP="002047EF">
            <w:pPr>
              <w:rPr>
                <w:rFonts w:ascii="Times New Roman" w:eastAsia="Times New Roman" w:hAnsi="Times New Roman" w:cs="Times New Roman"/>
              </w:rPr>
            </w:pPr>
            <w:r w:rsidRPr="002047EF">
              <w:rPr>
                <w:rFonts w:ascii="Times New Roman" w:eastAsia="Times New Roman" w:hAnsi="Times New Roman" w:cs="Times New Roman"/>
              </w:rPr>
              <w:t>Этап 1</w:t>
            </w:r>
            <w:proofErr w:type="gramStart"/>
            <w:r w:rsidRPr="002047EF">
              <w:rPr>
                <w:rFonts w:ascii="Times New Roman" w:eastAsia="Times New Roman" w:hAnsi="Times New Roman" w:cs="Times New Roman"/>
              </w:rPr>
              <w:t>: Проработать</w:t>
            </w:r>
            <w:proofErr w:type="gramEnd"/>
            <w:r w:rsidRPr="002047EF">
              <w:rPr>
                <w:rFonts w:ascii="Times New Roman" w:eastAsia="Times New Roman" w:hAnsi="Times New Roman" w:cs="Times New Roman"/>
              </w:rPr>
              <w:t xml:space="preserve"> идею, бизнес-модель и финансовую модель; </w:t>
            </w:r>
          </w:p>
          <w:p w14:paraId="06DE1488" w14:textId="77777777" w:rsidR="00370F3A" w:rsidRDefault="002047EF" w:rsidP="002047EF">
            <w:pPr>
              <w:rPr>
                <w:rFonts w:ascii="Times New Roman" w:eastAsia="Times New Roman" w:hAnsi="Times New Roman" w:cs="Times New Roman"/>
              </w:rPr>
            </w:pPr>
            <w:r w:rsidRPr="002047EF">
              <w:rPr>
                <w:rFonts w:ascii="Times New Roman" w:eastAsia="Times New Roman" w:hAnsi="Times New Roman" w:cs="Times New Roman"/>
              </w:rPr>
              <w:t xml:space="preserve">Этап 2: Создание MVP и его тестирование в реальных условиях; (успешные результаты тестирования - Отсутствие повышенного износа элементов в ходе испытания и выход на номинальные параметры); </w:t>
            </w:r>
          </w:p>
          <w:p w14:paraId="21D4443A" w14:textId="77777777" w:rsidR="00370F3A" w:rsidRDefault="002047EF" w:rsidP="002047EF">
            <w:pPr>
              <w:rPr>
                <w:rFonts w:ascii="Times New Roman" w:eastAsia="Times New Roman" w:hAnsi="Times New Roman" w:cs="Times New Roman"/>
              </w:rPr>
            </w:pPr>
            <w:r w:rsidRPr="002047EF">
              <w:rPr>
                <w:rFonts w:ascii="Times New Roman" w:eastAsia="Times New Roman" w:hAnsi="Times New Roman" w:cs="Times New Roman"/>
              </w:rPr>
              <w:t xml:space="preserve">Этап 3: Запуск производства и выход продукта на рынок; </w:t>
            </w:r>
          </w:p>
          <w:p w14:paraId="6EEE3C4F" w14:textId="10C64867" w:rsidR="002047EF" w:rsidRPr="002047EF" w:rsidRDefault="002047EF" w:rsidP="002047EF">
            <w:pPr>
              <w:rPr>
                <w:rFonts w:ascii="Times New Roman" w:eastAsia="Times New Roman" w:hAnsi="Times New Roman" w:cs="Times New Roman"/>
              </w:rPr>
            </w:pPr>
            <w:r w:rsidRPr="002047EF">
              <w:rPr>
                <w:rFonts w:ascii="Times New Roman" w:eastAsia="Times New Roman" w:hAnsi="Times New Roman" w:cs="Times New Roman"/>
              </w:rPr>
              <w:t>Этап 4: Маркетинговая кампания, наращивание объемов производства.</w:t>
            </w:r>
          </w:p>
        </w:tc>
      </w:tr>
    </w:tbl>
    <w:p w14:paraId="7E99158C" w14:textId="77777777" w:rsidR="002037C6" w:rsidRDefault="002037C6">
      <w:pPr>
        <w:widowControl w:val="0"/>
        <w:spacing w:before="60" w:after="60" w:line="360" w:lineRule="auto"/>
        <w:ind w:left="720"/>
        <w:jc w:val="both"/>
        <w:rPr>
          <w:rFonts w:ascii="Times New Roman" w:eastAsia="Times New Roman" w:hAnsi="Times New Roman" w:cs="Times New Roman"/>
          <w:sz w:val="24"/>
          <w:szCs w:val="24"/>
        </w:rPr>
      </w:pPr>
    </w:p>
    <w:p w14:paraId="1789E17E" w14:textId="77777777" w:rsidR="002037C6" w:rsidRDefault="002037C6">
      <w:pPr>
        <w:jc w:val="center"/>
        <w:rPr>
          <w:rFonts w:ascii="Times New Roman" w:eastAsia="Times New Roman" w:hAnsi="Times New Roman" w:cs="Times New Roman"/>
        </w:rPr>
      </w:pPr>
    </w:p>
    <w:p w14:paraId="694179A4" w14:textId="77777777" w:rsidR="002037C6" w:rsidRDefault="002037C6">
      <w:pPr>
        <w:jc w:val="center"/>
        <w:rPr>
          <w:rFonts w:ascii="Times New Roman" w:eastAsia="Times New Roman" w:hAnsi="Times New Roman" w:cs="Times New Roman"/>
        </w:rPr>
      </w:pPr>
    </w:p>
    <w:sectPr w:rsidR="002037C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519E7" w14:textId="77777777" w:rsidR="000E27F0" w:rsidRDefault="000E27F0">
      <w:pPr>
        <w:spacing w:line="240" w:lineRule="auto"/>
      </w:pPr>
      <w:r>
        <w:separator/>
      </w:r>
    </w:p>
  </w:endnote>
  <w:endnote w:type="continuationSeparator" w:id="0">
    <w:p w14:paraId="6B4F47CB" w14:textId="77777777" w:rsidR="000E27F0" w:rsidRDefault="000E27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374F0" w14:textId="77777777" w:rsidR="000E27F0" w:rsidRDefault="000E27F0">
      <w:pPr>
        <w:spacing w:line="240" w:lineRule="auto"/>
      </w:pPr>
      <w:r>
        <w:separator/>
      </w:r>
    </w:p>
  </w:footnote>
  <w:footnote w:type="continuationSeparator" w:id="0">
    <w:p w14:paraId="2F81A107" w14:textId="77777777" w:rsidR="000E27F0" w:rsidRDefault="000E27F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7C6"/>
    <w:rsid w:val="000D0DD3"/>
    <w:rsid w:val="000E27F0"/>
    <w:rsid w:val="001C0305"/>
    <w:rsid w:val="002037C6"/>
    <w:rsid w:val="002047EF"/>
    <w:rsid w:val="00284F5E"/>
    <w:rsid w:val="002D04A6"/>
    <w:rsid w:val="00322EF9"/>
    <w:rsid w:val="00370F3A"/>
    <w:rsid w:val="003E0B3E"/>
    <w:rsid w:val="00416F86"/>
    <w:rsid w:val="004D39E7"/>
    <w:rsid w:val="004D54DB"/>
    <w:rsid w:val="00612D87"/>
    <w:rsid w:val="006623C1"/>
    <w:rsid w:val="00693ADD"/>
    <w:rsid w:val="00696488"/>
    <w:rsid w:val="00712993"/>
    <w:rsid w:val="00864F1B"/>
    <w:rsid w:val="008A1591"/>
    <w:rsid w:val="00BC6D42"/>
    <w:rsid w:val="00C81618"/>
    <w:rsid w:val="00C81CA5"/>
    <w:rsid w:val="00D52ADE"/>
    <w:rsid w:val="00EC1C21"/>
    <w:rsid w:val="00F353F7"/>
    <w:rsid w:val="00F75B62"/>
    <w:rsid w:val="00F96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3E7A4"/>
  <w15:docId w15:val="{31CF07D8-8339-4C38-AD0A-65CED068E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pPr>
      <w:widowControl w:val="0"/>
      <w:spacing w:line="240" w:lineRule="auto"/>
    </w:pPr>
    <w:tblPr>
      <w:tblStyleRowBandSize w:val="1"/>
      <w:tblStyleColBandSize w:val="1"/>
      <w:tblCellMar>
        <w:left w:w="108" w:type="dxa"/>
        <w:right w:w="108" w:type="dxa"/>
      </w:tblCellMar>
    </w:tblPr>
  </w:style>
  <w:style w:type="table" w:customStyle="1" w:styleId="a6">
    <w:basedOn w:val="TableNormal"/>
    <w:pPr>
      <w:widowControl w:val="0"/>
      <w:spacing w:line="240" w:lineRule="auto"/>
    </w:pPr>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customStyle="1" w:styleId="description-paragraph">
    <w:name w:val="description-paragraph"/>
    <w:basedOn w:val="a"/>
    <w:rsid w:val="00F9639E"/>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8">
    <w:name w:val="Table Grid"/>
    <w:basedOn w:val="a1"/>
    <w:uiPriority w:val="39"/>
    <w:rsid w:val="001C030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6863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0DDD3-1A96-47E4-A784-4209942C8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Pages>
  <Words>2490</Words>
  <Characters>14194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Петрова</dc:creator>
  <cp:lastModifiedBy>Ксюша</cp:lastModifiedBy>
  <cp:revision>10</cp:revision>
  <dcterms:created xsi:type="dcterms:W3CDTF">2023-11-24T12:55:00Z</dcterms:created>
  <dcterms:modified xsi:type="dcterms:W3CDTF">2023-12-05T20:58:00Z</dcterms:modified>
</cp:coreProperties>
</file>