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7F5" w14:textId="77777777" w:rsidR="00022B53" w:rsidRPr="003963D9" w:rsidRDefault="00022B53">
      <w:pPr>
        <w:spacing w:before="91"/>
        <w:ind w:right="176"/>
        <w:jc w:val="right"/>
        <w:rPr>
          <w:rFonts w:ascii="Times New Roman" w:hAnsi="Times New Roman" w:cs="Times New Roman"/>
          <w:sz w:val="24"/>
          <w:szCs w:val="24"/>
        </w:rPr>
      </w:pPr>
    </w:p>
    <w:p w14:paraId="5303DC4C" w14:textId="77777777" w:rsidR="00022B53" w:rsidRPr="003963D9" w:rsidRDefault="00000000">
      <w:pPr>
        <w:widowControl w:val="0"/>
        <w:jc w:val="center"/>
        <w:rPr>
          <w:rFonts w:ascii="Times New Roman" w:hAnsi="Times New Roman" w:cs="Times New Roman"/>
          <w:b/>
          <w:bCs/>
          <w:caps/>
          <w:sz w:val="32"/>
          <w:szCs w:val="20"/>
        </w:rPr>
      </w:pPr>
      <w:r w:rsidRPr="003963D9">
        <w:rPr>
          <w:rFonts w:ascii="Times New Roman" w:hAnsi="Times New Roman" w:cs="Times New Roman"/>
          <w:b/>
          <w:bCs/>
          <w:caps/>
          <w:sz w:val="32"/>
          <w:szCs w:val="20"/>
        </w:rPr>
        <w:t xml:space="preserve">Паспорт стартап-проекта </w:t>
      </w:r>
    </w:p>
    <w:p w14:paraId="56274116" w14:textId="77777777" w:rsidR="00022B53" w:rsidRPr="003963D9" w:rsidRDefault="00022B53">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rsidRPr="003963D9" w14:paraId="32CBEFC4" w14:textId="77777777">
        <w:tc>
          <w:tcPr>
            <w:tcW w:w="4955" w:type="dxa"/>
          </w:tcPr>
          <w:p w14:paraId="3AF8D9AF" w14:textId="7EB6B795" w:rsidR="00022B53" w:rsidRPr="003963D9" w:rsidRDefault="00000000">
            <w:pPr>
              <w:widowControl w:val="0"/>
              <w:rPr>
                <w:rFonts w:ascii="Times New Roman" w:hAnsi="Times New Roman" w:cs="Times New Roman"/>
                <w:b/>
                <w:bCs/>
                <w:caps/>
                <w:sz w:val="20"/>
                <w:szCs w:val="20"/>
              </w:rPr>
            </w:pPr>
            <w:r w:rsidRPr="003963D9">
              <w:rPr>
                <w:rFonts w:ascii="Times New Roman" w:hAnsi="Times New Roman" w:cs="Times New Roman"/>
                <w:bCs/>
                <w:caps/>
                <w:sz w:val="20"/>
                <w:szCs w:val="20"/>
              </w:rPr>
              <w:t>_______</w:t>
            </w:r>
            <w:r w:rsidRPr="003963D9">
              <w:rPr>
                <w:rFonts w:ascii="Times New Roman" w:hAnsi="Times New Roman" w:cs="Times New Roman"/>
                <w:bCs/>
                <w:i/>
                <w:caps/>
                <w:sz w:val="20"/>
                <w:szCs w:val="20"/>
              </w:rPr>
              <w:t>____</w:t>
            </w:r>
            <w:r w:rsidR="006E16B1" w:rsidRPr="003963D9">
              <w:rPr>
                <w:rFonts w:ascii="Times New Roman" w:hAnsi="Times New Roman" w:cs="Times New Roman"/>
                <w:bCs/>
                <w:i/>
                <w:caps/>
                <w:sz w:val="20"/>
                <w:szCs w:val="20"/>
              </w:rPr>
              <w:t>__________________</w:t>
            </w:r>
            <w:proofErr w:type="gramStart"/>
            <w:r w:rsidR="006E16B1" w:rsidRPr="003963D9">
              <w:rPr>
                <w:rFonts w:ascii="Times New Roman" w:hAnsi="Times New Roman" w:cs="Times New Roman"/>
                <w:bCs/>
                <w:i/>
                <w:caps/>
                <w:sz w:val="20"/>
                <w:szCs w:val="20"/>
              </w:rPr>
              <w:t>_</w:t>
            </w:r>
            <w:r w:rsidRPr="003963D9">
              <w:rPr>
                <w:rFonts w:ascii="Times New Roman" w:hAnsi="Times New Roman" w:cs="Times New Roman"/>
                <w:bCs/>
                <w:i/>
                <w:caps/>
                <w:sz w:val="20"/>
                <w:szCs w:val="20"/>
              </w:rPr>
              <w:t>(</w:t>
            </w:r>
            <w:proofErr w:type="gramEnd"/>
            <w:r w:rsidRPr="003963D9">
              <w:rPr>
                <w:rFonts w:ascii="Times New Roman" w:hAnsi="Times New Roman" w:cs="Times New Roman"/>
                <w:bCs/>
                <w:i/>
                <w:sz w:val="20"/>
                <w:szCs w:val="20"/>
              </w:rPr>
              <w:t>ссылка на проект)</w:t>
            </w:r>
          </w:p>
        </w:tc>
        <w:tc>
          <w:tcPr>
            <w:tcW w:w="4956" w:type="dxa"/>
          </w:tcPr>
          <w:p w14:paraId="77C3EF9A" w14:textId="77777777" w:rsidR="00022B53" w:rsidRPr="003963D9" w:rsidRDefault="00000000">
            <w:pPr>
              <w:widowControl w:val="0"/>
              <w:jc w:val="right"/>
              <w:rPr>
                <w:rFonts w:ascii="Times New Roman" w:hAnsi="Times New Roman" w:cs="Times New Roman"/>
                <w:b/>
                <w:bCs/>
                <w:caps/>
                <w:sz w:val="20"/>
                <w:szCs w:val="20"/>
              </w:rPr>
            </w:pPr>
            <w:r w:rsidRPr="003963D9">
              <w:rPr>
                <w:rFonts w:ascii="Times New Roman" w:hAnsi="Times New Roman" w:cs="Times New Roman"/>
                <w:bCs/>
                <w:i/>
                <w:sz w:val="20"/>
                <w:szCs w:val="20"/>
              </w:rPr>
              <w:t>________________</w:t>
            </w:r>
            <w:proofErr w:type="gramStart"/>
            <w:r w:rsidRPr="003963D9">
              <w:rPr>
                <w:rFonts w:ascii="Times New Roman" w:hAnsi="Times New Roman" w:cs="Times New Roman"/>
                <w:bCs/>
                <w:i/>
                <w:sz w:val="20"/>
                <w:szCs w:val="20"/>
              </w:rPr>
              <w:t>_(</w:t>
            </w:r>
            <w:proofErr w:type="gramEnd"/>
            <w:r w:rsidRPr="003963D9">
              <w:rPr>
                <w:rFonts w:ascii="Times New Roman" w:hAnsi="Times New Roman" w:cs="Times New Roman"/>
                <w:bCs/>
                <w:i/>
                <w:sz w:val="20"/>
                <w:szCs w:val="20"/>
              </w:rPr>
              <w:t>дата выгрузки)</w:t>
            </w:r>
          </w:p>
        </w:tc>
      </w:tr>
    </w:tbl>
    <w:p w14:paraId="54B9FFC1" w14:textId="77777777" w:rsidR="00022B53" w:rsidRPr="003963D9" w:rsidRDefault="00022B53">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DE5BBA" w:rsidRPr="003963D9" w14:paraId="2B65AEA3" w14:textId="77777777">
        <w:tc>
          <w:tcPr>
            <w:tcW w:w="4955" w:type="dxa"/>
          </w:tcPr>
          <w:p w14:paraId="7E9568E0" w14:textId="77777777" w:rsidR="00DE5BBA" w:rsidRPr="003963D9" w:rsidRDefault="00DE5BBA" w:rsidP="00DE5BBA">
            <w:pPr>
              <w:widowControl w:val="0"/>
              <w:rPr>
                <w:rFonts w:ascii="Times New Roman" w:hAnsi="Times New Roman" w:cs="Times New Roman"/>
                <w:b/>
                <w:bCs/>
                <w:sz w:val="20"/>
                <w:szCs w:val="20"/>
              </w:rPr>
            </w:pPr>
            <w:r w:rsidRPr="003963D9">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1327F9E5" w14:textId="74B5BAC9" w:rsidR="00DE5BBA" w:rsidRPr="003963D9" w:rsidRDefault="00DE5BBA" w:rsidP="00DE5BBA">
            <w:pPr>
              <w:jc w:val="center"/>
              <w:rPr>
                <w:rFonts w:ascii="Times New Roman" w:hAnsi="Times New Roman" w:cs="Times New Roman"/>
              </w:rPr>
            </w:pPr>
            <w:r w:rsidRPr="003963D9">
              <w:rPr>
                <w:rFonts w:ascii="Times New Roman" w:hAnsi="Times New Roman" w:cs="Times New Roman"/>
              </w:rPr>
              <w:t xml:space="preserve">ФГБОУ ВПО Дагестанский </w:t>
            </w:r>
            <w:r w:rsidRPr="003963D9">
              <w:rPr>
                <w:rFonts w:ascii="Times New Roman" w:hAnsi="Times New Roman" w:cs="Times New Roman"/>
              </w:rPr>
              <w:t>г</w:t>
            </w:r>
            <w:r w:rsidRPr="003963D9">
              <w:rPr>
                <w:rFonts w:ascii="Times New Roman" w:hAnsi="Times New Roman" w:cs="Times New Roman"/>
              </w:rPr>
              <w:t>осударственный университет</w:t>
            </w:r>
          </w:p>
          <w:p w14:paraId="44E54A71" w14:textId="2845A718" w:rsidR="00DE5BBA" w:rsidRPr="003963D9" w:rsidRDefault="00DE5BBA" w:rsidP="00DE5BBA">
            <w:pPr>
              <w:widowControl w:val="0"/>
              <w:rPr>
                <w:rFonts w:ascii="Times New Roman" w:hAnsi="Times New Roman" w:cs="Times New Roman"/>
                <w:b/>
                <w:bCs/>
              </w:rPr>
            </w:pPr>
          </w:p>
        </w:tc>
      </w:tr>
      <w:tr w:rsidR="00DE5BBA" w:rsidRPr="003963D9" w14:paraId="4B7F5C44" w14:textId="77777777">
        <w:tc>
          <w:tcPr>
            <w:tcW w:w="4955" w:type="dxa"/>
          </w:tcPr>
          <w:p w14:paraId="76E97808" w14:textId="77777777"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Карточка ВУЗа (по ИНН)</w:t>
            </w:r>
          </w:p>
        </w:tc>
        <w:tc>
          <w:tcPr>
            <w:tcW w:w="4956" w:type="dxa"/>
          </w:tcPr>
          <w:p w14:paraId="75AEBC6B" w14:textId="4BEA7132" w:rsidR="00DE5BBA" w:rsidRPr="003963D9" w:rsidRDefault="00DE5BBA" w:rsidP="00DE5BBA">
            <w:pPr>
              <w:widowControl w:val="0"/>
              <w:rPr>
                <w:rFonts w:ascii="Times New Roman" w:hAnsi="Times New Roman" w:cs="Times New Roman"/>
                <w:b/>
                <w:bCs/>
              </w:rPr>
            </w:pPr>
            <w:r w:rsidRPr="003963D9">
              <w:rPr>
                <w:rFonts w:ascii="Times New Roman" w:hAnsi="Times New Roman" w:cs="Times New Roman"/>
              </w:rPr>
              <w:t>0562039983</w:t>
            </w:r>
          </w:p>
        </w:tc>
      </w:tr>
      <w:tr w:rsidR="00DE5BBA" w:rsidRPr="003963D9" w14:paraId="77AE3A79" w14:textId="77777777">
        <w:tc>
          <w:tcPr>
            <w:tcW w:w="4955" w:type="dxa"/>
          </w:tcPr>
          <w:p w14:paraId="70037F3B" w14:textId="77777777"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 xml:space="preserve">Регион ВУЗа </w:t>
            </w:r>
          </w:p>
        </w:tc>
        <w:tc>
          <w:tcPr>
            <w:tcW w:w="4956" w:type="dxa"/>
          </w:tcPr>
          <w:p w14:paraId="5134F52A" w14:textId="764B65AB"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республика Дагестан</w:t>
            </w:r>
          </w:p>
        </w:tc>
      </w:tr>
      <w:tr w:rsidR="00DE5BBA" w:rsidRPr="003963D9" w14:paraId="4E0D790E" w14:textId="77777777">
        <w:tc>
          <w:tcPr>
            <w:tcW w:w="4955" w:type="dxa"/>
          </w:tcPr>
          <w:p w14:paraId="72063B93" w14:textId="77777777" w:rsidR="00DE5BBA" w:rsidRPr="003963D9" w:rsidRDefault="00DE5BBA" w:rsidP="00DE5BBA">
            <w:pPr>
              <w:widowControl w:val="0"/>
              <w:rPr>
                <w:rFonts w:ascii="Times New Roman" w:hAnsi="Times New Roman" w:cs="Times New Roman"/>
                <w:b/>
                <w:bCs/>
                <w:sz w:val="20"/>
                <w:szCs w:val="20"/>
              </w:rPr>
            </w:pPr>
            <w:r w:rsidRPr="003963D9">
              <w:rPr>
                <w:rFonts w:ascii="Times New Roman" w:hAnsi="Times New Roman" w:cs="Times New Roman"/>
              </w:rPr>
              <w:t xml:space="preserve">Наименование акселерационной программы </w:t>
            </w:r>
          </w:p>
        </w:tc>
        <w:tc>
          <w:tcPr>
            <w:tcW w:w="4956" w:type="dxa"/>
          </w:tcPr>
          <w:p w14:paraId="74286DE9" w14:textId="1AC421F8" w:rsidR="00DE5BBA" w:rsidRPr="003963D9" w:rsidRDefault="00DE5BBA" w:rsidP="00DE5BBA">
            <w:pPr>
              <w:widowControl w:val="0"/>
              <w:rPr>
                <w:rFonts w:ascii="Times New Roman" w:hAnsi="Times New Roman" w:cs="Times New Roman"/>
                <w:b/>
                <w:bCs/>
              </w:rPr>
            </w:pPr>
            <w:r w:rsidRPr="003963D9">
              <w:rPr>
                <w:rFonts w:ascii="Times New Roman" w:hAnsi="Times New Roman" w:cs="Times New Roman"/>
                <w:bCs/>
              </w:rPr>
              <w:t>Акселератор ДГУ TECHNET</w:t>
            </w:r>
          </w:p>
        </w:tc>
      </w:tr>
      <w:tr w:rsidR="00022B53" w:rsidRPr="003963D9" w14:paraId="56A6A3AE" w14:textId="77777777">
        <w:tc>
          <w:tcPr>
            <w:tcW w:w="4955" w:type="dxa"/>
          </w:tcPr>
          <w:p w14:paraId="75EA0033" w14:textId="77777777" w:rsidR="00022B53" w:rsidRPr="003963D9" w:rsidRDefault="00000000">
            <w:pPr>
              <w:widowControl w:val="0"/>
              <w:rPr>
                <w:rFonts w:ascii="Times New Roman" w:hAnsi="Times New Roman" w:cs="Times New Roman"/>
                <w:b/>
                <w:bCs/>
                <w:sz w:val="20"/>
                <w:szCs w:val="20"/>
              </w:rPr>
            </w:pPr>
            <w:r w:rsidRPr="003963D9">
              <w:rPr>
                <w:rFonts w:ascii="Times New Roman" w:hAnsi="Times New Roman" w:cs="Times New Roman"/>
              </w:rPr>
              <w:t>Дата заключения и номер Договора</w:t>
            </w:r>
          </w:p>
        </w:tc>
        <w:tc>
          <w:tcPr>
            <w:tcW w:w="4956" w:type="dxa"/>
          </w:tcPr>
          <w:p w14:paraId="2D1696DF" w14:textId="387559BF" w:rsidR="00022B53" w:rsidRPr="003963D9" w:rsidRDefault="00022B53">
            <w:pPr>
              <w:widowControl w:val="0"/>
              <w:rPr>
                <w:rFonts w:ascii="Times New Roman" w:hAnsi="Times New Roman" w:cs="Times New Roman"/>
                <w:b/>
                <w:bCs/>
              </w:rPr>
            </w:pPr>
          </w:p>
        </w:tc>
      </w:tr>
    </w:tbl>
    <w:p w14:paraId="51E22CAA" w14:textId="77777777" w:rsidR="00022B53" w:rsidRPr="003963D9" w:rsidRDefault="00022B53">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rsidRPr="003963D9" w14:paraId="30D5B7BF" w14:textId="77777777">
        <w:tc>
          <w:tcPr>
            <w:tcW w:w="568" w:type="dxa"/>
          </w:tcPr>
          <w:p w14:paraId="6CD86985" w14:textId="77777777" w:rsidR="00022B53" w:rsidRPr="003963D9" w:rsidRDefault="00022B53">
            <w:pPr>
              <w:pStyle w:val="aff7"/>
              <w:rPr>
                <w:rFonts w:ascii="Times New Roman" w:hAnsi="Times New Roman"/>
                <w:sz w:val="28"/>
              </w:rPr>
            </w:pPr>
          </w:p>
        </w:tc>
        <w:tc>
          <w:tcPr>
            <w:tcW w:w="10064" w:type="dxa"/>
            <w:gridSpan w:val="2"/>
          </w:tcPr>
          <w:p w14:paraId="45550582" w14:textId="77777777" w:rsidR="00022B53" w:rsidRPr="003963D9" w:rsidRDefault="00000000">
            <w:pPr>
              <w:pStyle w:val="aff7"/>
              <w:rPr>
                <w:rFonts w:ascii="Times New Roman" w:hAnsi="Times New Roman"/>
                <w:sz w:val="28"/>
              </w:rPr>
            </w:pPr>
            <w:r w:rsidRPr="003963D9">
              <w:rPr>
                <w:rFonts w:ascii="Times New Roman" w:hAnsi="Times New Roman"/>
                <w:sz w:val="28"/>
              </w:rPr>
              <w:t>Краткая Информация о стартап-проекте</w:t>
            </w:r>
          </w:p>
          <w:p w14:paraId="69C11F2C" w14:textId="77777777" w:rsidR="00022B53" w:rsidRPr="003963D9" w:rsidRDefault="00022B53">
            <w:pPr>
              <w:pStyle w:val="TableText"/>
              <w:widowControl w:val="0"/>
              <w:spacing w:after="0"/>
              <w:jc w:val="center"/>
              <w:rPr>
                <w:b/>
                <w:sz w:val="20"/>
                <w:szCs w:val="20"/>
                <w:lang w:val="ru-RU"/>
              </w:rPr>
            </w:pPr>
          </w:p>
        </w:tc>
      </w:tr>
      <w:tr w:rsidR="00022B53" w:rsidRPr="003963D9" w14:paraId="05FD81B3" w14:textId="77777777">
        <w:tc>
          <w:tcPr>
            <w:tcW w:w="568" w:type="dxa"/>
          </w:tcPr>
          <w:p w14:paraId="11F6EF49"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1</w:t>
            </w:r>
          </w:p>
        </w:tc>
        <w:tc>
          <w:tcPr>
            <w:tcW w:w="4683" w:type="dxa"/>
          </w:tcPr>
          <w:p w14:paraId="49466F47"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Название стартап-проекта*</w:t>
            </w:r>
          </w:p>
        </w:tc>
        <w:tc>
          <w:tcPr>
            <w:tcW w:w="5381" w:type="dxa"/>
          </w:tcPr>
          <w:p w14:paraId="48EEA35A" w14:textId="2796EC54" w:rsidR="00022B53" w:rsidRPr="003963D9" w:rsidRDefault="00DE5BBA" w:rsidP="00DE5BBA">
            <w:pPr>
              <w:pStyle w:val="TableText"/>
              <w:widowControl w:val="0"/>
              <w:rPr>
                <w:sz w:val="20"/>
                <w:szCs w:val="20"/>
              </w:rPr>
            </w:pPr>
            <w:r w:rsidRPr="00DE5BBA">
              <w:rPr>
                <w:sz w:val="20"/>
                <w:szCs w:val="20"/>
              </w:rPr>
              <w:t>Build</w:t>
            </w:r>
            <w:r w:rsidRPr="003963D9">
              <w:rPr>
                <w:sz w:val="20"/>
                <w:szCs w:val="20"/>
                <w:lang w:val="ru-RU"/>
              </w:rPr>
              <w:t xml:space="preserve"> </w:t>
            </w:r>
            <w:r w:rsidRPr="00DE5BBA">
              <w:rPr>
                <w:sz w:val="20"/>
                <w:szCs w:val="20"/>
              </w:rPr>
              <w:t>Calculator</w:t>
            </w:r>
          </w:p>
        </w:tc>
      </w:tr>
      <w:tr w:rsidR="00022B53" w:rsidRPr="003963D9" w14:paraId="5E806600" w14:textId="77777777">
        <w:tc>
          <w:tcPr>
            <w:tcW w:w="568" w:type="dxa"/>
          </w:tcPr>
          <w:p w14:paraId="696566DF" w14:textId="77777777" w:rsidR="00022B53" w:rsidRPr="003963D9" w:rsidRDefault="00000000">
            <w:pPr>
              <w:rPr>
                <w:rFonts w:ascii="Times New Roman" w:hAnsi="Times New Roman" w:cs="Times New Roman"/>
                <w:b/>
                <w:bCs/>
                <w:sz w:val="20"/>
                <w:szCs w:val="20"/>
              </w:rPr>
            </w:pPr>
            <w:r w:rsidRPr="003963D9">
              <w:rPr>
                <w:rFonts w:ascii="Times New Roman" w:hAnsi="Times New Roman" w:cs="Times New Roman"/>
                <w:b/>
                <w:bCs/>
                <w:sz w:val="20"/>
                <w:szCs w:val="20"/>
              </w:rPr>
              <w:t>2</w:t>
            </w:r>
          </w:p>
        </w:tc>
        <w:tc>
          <w:tcPr>
            <w:tcW w:w="4683" w:type="dxa"/>
          </w:tcPr>
          <w:p w14:paraId="722877B6" w14:textId="77777777" w:rsidR="00022B53" w:rsidRPr="003963D9" w:rsidRDefault="00000000">
            <w:pPr>
              <w:rPr>
                <w:rFonts w:ascii="Times New Roman" w:hAnsi="Times New Roman" w:cs="Times New Roman"/>
                <w:b/>
                <w:bCs/>
                <w:sz w:val="20"/>
                <w:szCs w:val="20"/>
              </w:rPr>
            </w:pPr>
            <w:r w:rsidRPr="003963D9">
              <w:rPr>
                <w:rFonts w:ascii="Times New Roman" w:hAnsi="Times New Roman" w:cs="Times New Roman"/>
                <w:b/>
                <w:bCs/>
                <w:sz w:val="20"/>
                <w:szCs w:val="20"/>
              </w:rPr>
              <w:t>Тема стартап-проекта*</w:t>
            </w:r>
          </w:p>
          <w:p w14:paraId="1585873E" w14:textId="77777777" w:rsidR="00022B53" w:rsidRPr="003963D9" w:rsidRDefault="00000000">
            <w:pPr>
              <w:rPr>
                <w:rFonts w:ascii="Times New Roman" w:hAnsi="Times New Roman" w:cs="Times New Roman"/>
                <w:bCs/>
                <w:sz w:val="20"/>
                <w:szCs w:val="20"/>
              </w:rPr>
            </w:pPr>
            <w:r w:rsidRPr="003963D9">
              <w:rPr>
                <w:rFonts w:ascii="Times New Roman" w:hAnsi="Times New Roman" w:cs="Times New Roman"/>
                <w:b/>
                <w:bCs/>
                <w:sz w:val="20"/>
                <w:szCs w:val="20"/>
              </w:rPr>
              <w:br/>
            </w:r>
            <w:r w:rsidRPr="003963D9">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EA20E65" w14:textId="77777777" w:rsidR="00022B53" w:rsidRPr="003963D9" w:rsidRDefault="00022B53">
            <w:pPr>
              <w:tabs>
                <w:tab w:val="left" w:pos="414"/>
              </w:tabs>
              <w:rPr>
                <w:rFonts w:ascii="Times New Roman" w:hAnsi="Times New Roman" w:cs="Times New Roman"/>
                <w:b/>
                <w:bCs/>
                <w:sz w:val="20"/>
                <w:szCs w:val="20"/>
              </w:rPr>
            </w:pPr>
          </w:p>
        </w:tc>
        <w:tc>
          <w:tcPr>
            <w:tcW w:w="5381" w:type="dxa"/>
          </w:tcPr>
          <w:p w14:paraId="6A0F0D5C" w14:textId="58B6E273" w:rsidR="00022B53" w:rsidRPr="003963D9" w:rsidRDefault="00DE5BBA">
            <w:pPr>
              <w:pStyle w:val="TableText"/>
              <w:widowControl w:val="0"/>
              <w:spacing w:after="0"/>
              <w:rPr>
                <w:sz w:val="20"/>
                <w:szCs w:val="20"/>
                <w:lang w:val="ru-RU"/>
              </w:rPr>
            </w:pPr>
            <w:proofErr w:type="spellStart"/>
            <w:r w:rsidRPr="003963D9">
              <w:rPr>
                <w:sz w:val="20"/>
                <w:szCs w:val="20"/>
                <w:lang w:val="ru-RU"/>
              </w:rPr>
              <w:t>Технет</w:t>
            </w:r>
            <w:proofErr w:type="spellEnd"/>
          </w:p>
        </w:tc>
      </w:tr>
      <w:tr w:rsidR="00022B53" w:rsidRPr="003963D9" w14:paraId="3BCED450" w14:textId="77777777">
        <w:tc>
          <w:tcPr>
            <w:tcW w:w="568" w:type="dxa"/>
          </w:tcPr>
          <w:p w14:paraId="7ED5F73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3</w:t>
            </w:r>
          </w:p>
        </w:tc>
        <w:tc>
          <w:tcPr>
            <w:tcW w:w="4683" w:type="dxa"/>
          </w:tcPr>
          <w:p w14:paraId="71793A43"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Технологическое направление в соответствии с перечнем критических технологий РФ*</w:t>
            </w:r>
            <w:r w:rsidRPr="003963D9">
              <w:rPr>
                <w:rFonts w:ascii="Times New Roman" w:hAnsi="Times New Roman" w:cs="Times New Roman"/>
                <w:b/>
                <w:bCs/>
                <w:sz w:val="20"/>
                <w:szCs w:val="20"/>
              </w:rPr>
              <w:br/>
            </w:r>
          </w:p>
        </w:tc>
        <w:tc>
          <w:tcPr>
            <w:tcW w:w="5381" w:type="dxa"/>
          </w:tcPr>
          <w:p w14:paraId="52BD1B58" w14:textId="241DE3E8" w:rsidR="00022B53" w:rsidRPr="003963D9" w:rsidRDefault="00DE5BBA">
            <w:pPr>
              <w:pStyle w:val="TableText"/>
              <w:widowControl w:val="0"/>
              <w:spacing w:after="0"/>
              <w:rPr>
                <w:sz w:val="20"/>
                <w:szCs w:val="20"/>
                <w:lang w:val="ru-RU"/>
              </w:rPr>
            </w:pPr>
            <w:r w:rsidRPr="003963D9">
              <w:rPr>
                <w:sz w:val="20"/>
                <w:szCs w:val="20"/>
                <w:lang w:val="ru-RU"/>
              </w:rPr>
              <w:t>ИИ</w:t>
            </w:r>
          </w:p>
        </w:tc>
      </w:tr>
      <w:tr w:rsidR="00022B53" w:rsidRPr="003963D9" w14:paraId="091C1E8F" w14:textId="77777777">
        <w:tc>
          <w:tcPr>
            <w:tcW w:w="568" w:type="dxa"/>
          </w:tcPr>
          <w:p w14:paraId="08B3D6A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4</w:t>
            </w:r>
          </w:p>
        </w:tc>
        <w:tc>
          <w:tcPr>
            <w:tcW w:w="4683" w:type="dxa"/>
          </w:tcPr>
          <w:p w14:paraId="763DC8F5"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Рынок НТИ</w:t>
            </w:r>
            <w:r w:rsidRPr="003963D9">
              <w:rPr>
                <w:rFonts w:ascii="Times New Roman" w:hAnsi="Times New Roman" w:cs="Times New Roman"/>
                <w:b/>
                <w:bCs/>
                <w:sz w:val="20"/>
                <w:szCs w:val="20"/>
              </w:rPr>
              <w:br/>
            </w:r>
          </w:p>
        </w:tc>
        <w:tc>
          <w:tcPr>
            <w:tcW w:w="5381" w:type="dxa"/>
          </w:tcPr>
          <w:p w14:paraId="3B53637A" w14:textId="29BCFDAB" w:rsidR="00022B53" w:rsidRPr="003963D9" w:rsidRDefault="00DE5BBA">
            <w:pPr>
              <w:pStyle w:val="TableText"/>
              <w:widowControl w:val="0"/>
              <w:spacing w:after="0"/>
              <w:rPr>
                <w:sz w:val="20"/>
                <w:szCs w:val="20"/>
                <w:lang w:val="ru-RU"/>
              </w:rPr>
            </w:pPr>
            <w:proofErr w:type="spellStart"/>
            <w:r w:rsidRPr="003963D9">
              <w:rPr>
                <w:sz w:val="20"/>
                <w:szCs w:val="20"/>
                <w:lang w:val="ru-RU"/>
              </w:rPr>
              <w:t>Технет</w:t>
            </w:r>
            <w:proofErr w:type="spellEnd"/>
          </w:p>
        </w:tc>
      </w:tr>
      <w:tr w:rsidR="00022B53" w:rsidRPr="003963D9" w14:paraId="4D40EABD" w14:textId="77777777">
        <w:tc>
          <w:tcPr>
            <w:tcW w:w="568" w:type="dxa"/>
          </w:tcPr>
          <w:p w14:paraId="16CD024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5</w:t>
            </w:r>
          </w:p>
        </w:tc>
        <w:tc>
          <w:tcPr>
            <w:tcW w:w="4683" w:type="dxa"/>
          </w:tcPr>
          <w:p w14:paraId="51DC5B31"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 xml:space="preserve">Сквозные технологии </w:t>
            </w:r>
            <w:r w:rsidRPr="003963D9">
              <w:rPr>
                <w:rFonts w:ascii="Times New Roman" w:hAnsi="Times New Roman" w:cs="Times New Roman"/>
                <w:b/>
                <w:bCs/>
                <w:sz w:val="20"/>
                <w:szCs w:val="20"/>
              </w:rPr>
              <w:br/>
            </w:r>
          </w:p>
        </w:tc>
        <w:tc>
          <w:tcPr>
            <w:tcW w:w="5381" w:type="dxa"/>
          </w:tcPr>
          <w:p w14:paraId="0DA35001" w14:textId="3CEB8D70" w:rsidR="00022B53" w:rsidRPr="003963D9" w:rsidRDefault="00DE5BBA">
            <w:pPr>
              <w:pStyle w:val="TableText"/>
              <w:widowControl w:val="0"/>
              <w:spacing w:after="0"/>
              <w:rPr>
                <w:sz w:val="20"/>
                <w:szCs w:val="20"/>
                <w:lang w:val="ru-RU"/>
              </w:rPr>
            </w:pPr>
            <w:r w:rsidRPr="003963D9">
              <w:rPr>
                <w:sz w:val="20"/>
                <w:szCs w:val="20"/>
                <w:lang w:val="ru-RU"/>
              </w:rPr>
              <w:t>ИИ</w:t>
            </w:r>
          </w:p>
        </w:tc>
      </w:tr>
      <w:tr w:rsidR="00022B53" w:rsidRPr="003963D9" w14:paraId="6E52D0A7" w14:textId="77777777">
        <w:tc>
          <w:tcPr>
            <w:tcW w:w="568" w:type="dxa"/>
          </w:tcPr>
          <w:p w14:paraId="4E7A2D3A" w14:textId="77777777" w:rsidR="00022B53" w:rsidRPr="003963D9" w:rsidRDefault="00022B53">
            <w:pPr>
              <w:pStyle w:val="aff7"/>
              <w:rPr>
                <w:rFonts w:ascii="Times New Roman" w:hAnsi="Times New Roman"/>
                <w:sz w:val="28"/>
              </w:rPr>
            </w:pPr>
          </w:p>
        </w:tc>
        <w:tc>
          <w:tcPr>
            <w:tcW w:w="10064" w:type="dxa"/>
            <w:gridSpan w:val="2"/>
          </w:tcPr>
          <w:p w14:paraId="4025D85F" w14:textId="77777777" w:rsidR="00022B53" w:rsidRPr="003963D9" w:rsidRDefault="00000000">
            <w:pPr>
              <w:pStyle w:val="aff7"/>
              <w:rPr>
                <w:rFonts w:ascii="Times New Roman" w:hAnsi="Times New Roman"/>
                <w:sz w:val="28"/>
              </w:rPr>
            </w:pPr>
            <w:r w:rsidRPr="003963D9">
              <w:rPr>
                <w:rFonts w:ascii="Times New Roman" w:hAnsi="Times New Roman"/>
                <w:sz w:val="28"/>
              </w:rPr>
              <w:t>Информация о лидере и участниках стартап-проекта</w:t>
            </w:r>
          </w:p>
          <w:p w14:paraId="06EA873D" w14:textId="77777777" w:rsidR="00022B53" w:rsidRPr="003963D9" w:rsidRDefault="00022B53">
            <w:pPr>
              <w:pStyle w:val="TableText"/>
              <w:widowControl w:val="0"/>
              <w:spacing w:after="0"/>
              <w:rPr>
                <w:sz w:val="20"/>
                <w:szCs w:val="20"/>
                <w:lang w:val="ru-RU"/>
              </w:rPr>
            </w:pPr>
          </w:p>
        </w:tc>
      </w:tr>
      <w:tr w:rsidR="00022B53" w:rsidRPr="003963D9" w14:paraId="2E8828AD" w14:textId="77777777">
        <w:tc>
          <w:tcPr>
            <w:tcW w:w="568" w:type="dxa"/>
          </w:tcPr>
          <w:p w14:paraId="7A1B77EC"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6</w:t>
            </w:r>
          </w:p>
        </w:tc>
        <w:tc>
          <w:tcPr>
            <w:tcW w:w="4683" w:type="dxa"/>
          </w:tcPr>
          <w:p w14:paraId="0AD49040"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 xml:space="preserve">Лидер стартап-проекта* </w:t>
            </w:r>
          </w:p>
        </w:tc>
        <w:tc>
          <w:tcPr>
            <w:tcW w:w="5381" w:type="dxa"/>
          </w:tcPr>
          <w:p w14:paraId="17AE8FF0" w14:textId="77777777" w:rsidR="00022B53" w:rsidRPr="003963D9" w:rsidRDefault="00000000">
            <w:pPr>
              <w:pStyle w:val="TableText"/>
              <w:widowControl w:val="0"/>
              <w:spacing w:after="0"/>
              <w:rPr>
                <w:sz w:val="20"/>
                <w:szCs w:val="20"/>
              </w:rPr>
            </w:pPr>
            <w:r w:rsidRPr="003963D9">
              <w:rPr>
                <w:sz w:val="20"/>
                <w:szCs w:val="20"/>
              </w:rPr>
              <w:t>- Unti ID</w:t>
            </w:r>
          </w:p>
          <w:p w14:paraId="1ED4B5DE" w14:textId="77777777" w:rsidR="00022B53" w:rsidRPr="003963D9" w:rsidRDefault="00000000">
            <w:pPr>
              <w:pStyle w:val="TableText"/>
              <w:widowControl w:val="0"/>
              <w:spacing w:after="0"/>
              <w:rPr>
                <w:sz w:val="20"/>
                <w:szCs w:val="20"/>
              </w:rPr>
            </w:pPr>
            <w:r w:rsidRPr="003963D9">
              <w:rPr>
                <w:sz w:val="20"/>
                <w:szCs w:val="20"/>
              </w:rPr>
              <w:t>- Leader ID</w:t>
            </w:r>
          </w:p>
          <w:p w14:paraId="6151CAA8" w14:textId="77777777" w:rsidR="00022B53" w:rsidRPr="003963D9" w:rsidRDefault="00000000">
            <w:pPr>
              <w:pStyle w:val="TableText"/>
              <w:widowControl w:val="0"/>
              <w:spacing w:after="0"/>
              <w:rPr>
                <w:sz w:val="20"/>
                <w:szCs w:val="20"/>
              </w:rPr>
            </w:pPr>
            <w:r w:rsidRPr="003963D9">
              <w:rPr>
                <w:sz w:val="20"/>
                <w:szCs w:val="20"/>
              </w:rPr>
              <w:t xml:space="preserve">- </w:t>
            </w:r>
            <w:r w:rsidRPr="003963D9">
              <w:rPr>
                <w:sz w:val="20"/>
                <w:szCs w:val="20"/>
                <w:lang w:val="ru-RU"/>
              </w:rPr>
              <w:t>ФИО</w:t>
            </w:r>
          </w:p>
          <w:p w14:paraId="19D8740A" w14:textId="77777777" w:rsidR="00022B53" w:rsidRPr="003963D9" w:rsidRDefault="00000000">
            <w:pPr>
              <w:pStyle w:val="TableText"/>
              <w:widowControl w:val="0"/>
              <w:spacing w:after="0"/>
              <w:rPr>
                <w:sz w:val="20"/>
                <w:szCs w:val="20"/>
              </w:rPr>
            </w:pPr>
            <w:r w:rsidRPr="003963D9">
              <w:rPr>
                <w:sz w:val="20"/>
                <w:szCs w:val="20"/>
              </w:rPr>
              <w:t xml:space="preserve">- </w:t>
            </w:r>
            <w:r w:rsidRPr="003963D9">
              <w:rPr>
                <w:sz w:val="20"/>
                <w:szCs w:val="20"/>
                <w:lang w:val="ru-RU"/>
              </w:rPr>
              <w:t>телефон</w:t>
            </w:r>
          </w:p>
          <w:p w14:paraId="1FE8516B" w14:textId="77777777" w:rsidR="00022B53" w:rsidRPr="003963D9" w:rsidRDefault="00000000">
            <w:pPr>
              <w:pStyle w:val="TableText"/>
              <w:widowControl w:val="0"/>
              <w:spacing w:after="0"/>
              <w:rPr>
                <w:sz w:val="20"/>
                <w:szCs w:val="20"/>
                <w:lang w:val="ru-RU"/>
              </w:rPr>
            </w:pPr>
            <w:r w:rsidRPr="003963D9">
              <w:rPr>
                <w:sz w:val="20"/>
                <w:szCs w:val="20"/>
                <w:lang w:val="ru-RU"/>
              </w:rPr>
              <w:t>- почта</w:t>
            </w:r>
          </w:p>
        </w:tc>
      </w:tr>
      <w:tr w:rsidR="00022B53" w:rsidRPr="003963D9" w14:paraId="16610781" w14:textId="77777777">
        <w:tc>
          <w:tcPr>
            <w:tcW w:w="568" w:type="dxa"/>
          </w:tcPr>
          <w:p w14:paraId="388D2E2B" w14:textId="77777777" w:rsidR="00022B53" w:rsidRPr="003963D9" w:rsidRDefault="00000000">
            <w:pPr>
              <w:pStyle w:val="TableText"/>
              <w:widowControl w:val="0"/>
              <w:spacing w:after="0"/>
              <w:rPr>
                <w:b/>
                <w:bCs/>
                <w:sz w:val="20"/>
                <w:szCs w:val="20"/>
                <w:lang w:val="ru-RU"/>
              </w:rPr>
            </w:pPr>
            <w:r w:rsidRPr="003963D9">
              <w:rPr>
                <w:b/>
                <w:bCs/>
                <w:sz w:val="20"/>
                <w:szCs w:val="20"/>
                <w:lang w:val="ru-RU"/>
              </w:rPr>
              <w:t>7</w:t>
            </w:r>
          </w:p>
        </w:tc>
        <w:tc>
          <w:tcPr>
            <w:tcW w:w="10064" w:type="dxa"/>
            <w:gridSpan w:val="2"/>
          </w:tcPr>
          <w:p w14:paraId="1B30FFBD" w14:textId="77777777" w:rsidR="00022B53" w:rsidRPr="003963D9" w:rsidRDefault="00000000">
            <w:pPr>
              <w:pStyle w:val="TableText"/>
              <w:widowControl w:val="0"/>
              <w:spacing w:after="0"/>
              <w:rPr>
                <w:b/>
                <w:bCs/>
                <w:sz w:val="20"/>
                <w:szCs w:val="20"/>
                <w:lang w:val="ru-RU"/>
              </w:rPr>
            </w:pPr>
            <w:r w:rsidRPr="003963D9">
              <w:rPr>
                <w:b/>
                <w:bCs/>
                <w:sz w:val="20"/>
                <w:szCs w:val="20"/>
                <w:lang w:val="ru-RU"/>
              </w:rPr>
              <w:t>Команда</w:t>
            </w:r>
            <w:r w:rsidRPr="003963D9">
              <w:rPr>
                <w:rStyle w:val="afc"/>
                <w:rFonts w:eastAsiaTheme="minorEastAsia"/>
                <w:lang w:val="ru-RU"/>
              </w:rPr>
              <w:t xml:space="preserve"> </w:t>
            </w:r>
            <w:r w:rsidRPr="003963D9">
              <w:rPr>
                <w:rStyle w:val="afc"/>
                <w:rFonts w:eastAsiaTheme="minorEastAsia"/>
                <w:b/>
                <w:bCs/>
                <w:sz w:val="20"/>
                <w:szCs w:val="20"/>
                <w:lang w:val="ru-RU"/>
              </w:rPr>
              <w:t>с</w:t>
            </w:r>
            <w:r w:rsidRPr="003963D9">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022B53" w:rsidRPr="003963D9" w14:paraId="354F7674" w14:textId="77777777">
              <w:tc>
                <w:tcPr>
                  <w:tcW w:w="382" w:type="dxa"/>
                </w:tcPr>
                <w:p w14:paraId="41CFC084" w14:textId="77777777" w:rsidR="00022B53" w:rsidRPr="003963D9" w:rsidRDefault="00000000">
                  <w:pPr>
                    <w:pStyle w:val="TableText"/>
                    <w:widowControl w:val="0"/>
                    <w:spacing w:after="0"/>
                    <w:rPr>
                      <w:sz w:val="20"/>
                      <w:szCs w:val="20"/>
                      <w:lang w:val="ru-RU"/>
                    </w:rPr>
                  </w:pPr>
                  <w:r w:rsidRPr="003963D9">
                    <w:rPr>
                      <w:sz w:val="20"/>
                      <w:szCs w:val="20"/>
                      <w:lang w:val="ru-RU"/>
                    </w:rPr>
                    <w:t>№</w:t>
                  </w:r>
                </w:p>
              </w:tc>
              <w:tc>
                <w:tcPr>
                  <w:tcW w:w="876" w:type="dxa"/>
                </w:tcPr>
                <w:p w14:paraId="5A194D09" w14:textId="77777777" w:rsidR="00022B53" w:rsidRPr="003963D9" w:rsidRDefault="00000000">
                  <w:pPr>
                    <w:pStyle w:val="TableText"/>
                    <w:widowControl w:val="0"/>
                    <w:spacing w:after="0"/>
                    <w:rPr>
                      <w:sz w:val="20"/>
                      <w:szCs w:val="20"/>
                      <w:lang w:val="ru-RU"/>
                    </w:rPr>
                  </w:pPr>
                  <w:proofErr w:type="spellStart"/>
                  <w:r w:rsidRPr="003963D9">
                    <w:rPr>
                      <w:sz w:val="20"/>
                      <w:szCs w:val="20"/>
                      <w:lang w:val="ru-RU"/>
                    </w:rPr>
                    <w:t>Unti</w:t>
                  </w:r>
                  <w:proofErr w:type="spellEnd"/>
                  <w:r w:rsidRPr="003963D9">
                    <w:rPr>
                      <w:sz w:val="20"/>
                      <w:szCs w:val="20"/>
                      <w:lang w:val="ru-RU"/>
                    </w:rPr>
                    <w:t xml:space="preserve"> ID</w:t>
                  </w:r>
                </w:p>
              </w:tc>
              <w:tc>
                <w:tcPr>
                  <w:tcW w:w="1147" w:type="dxa"/>
                </w:tcPr>
                <w:p w14:paraId="17AD3E3E" w14:textId="77777777" w:rsidR="00022B53" w:rsidRPr="003963D9" w:rsidRDefault="00000000">
                  <w:pPr>
                    <w:pStyle w:val="TableText"/>
                    <w:widowControl w:val="0"/>
                    <w:spacing w:after="0"/>
                    <w:rPr>
                      <w:sz w:val="20"/>
                      <w:szCs w:val="20"/>
                      <w:lang w:val="ru-RU"/>
                    </w:rPr>
                  </w:pPr>
                  <w:proofErr w:type="spellStart"/>
                  <w:r w:rsidRPr="003963D9">
                    <w:rPr>
                      <w:sz w:val="20"/>
                      <w:szCs w:val="20"/>
                      <w:lang w:val="ru-RU"/>
                    </w:rPr>
                    <w:t>Leader</w:t>
                  </w:r>
                  <w:proofErr w:type="spellEnd"/>
                  <w:r w:rsidRPr="003963D9">
                    <w:rPr>
                      <w:sz w:val="20"/>
                      <w:szCs w:val="20"/>
                      <w:lang w:val="ru-RU"/>
                    </w:rPr>
                    <w:t xml:space="preserve"> ID</w:t>
                  </w:r>
                </w:p>
              </w:tc>
              <w:tc>
                <w:tcPr>
                  <w:tcW w:w="1418" w:type="dxa"/>
                </w:tcPr>
                <w:p w14:paraId="6C39A08B" w14:textId="77777777" w:rsidR="00022B53" w:rsidRPr="003963D9" w:rsidRDefault="00000000">
                  <w:pPr>
                    <w:pStyle w:val="TableText"/>
                    <w:widowControl w:val="0"/>
                    <w:spacing w:after="0"/>
                    <w:rPr>
                      <w:sz w:val="20"/>
                      <w:szCs w:val="20"/>
                      <w:lang w:val="ru-RU"/>
                    </w:rPr>
                  </w:pPr>
                  <w:r w:rsidRPr="003963D9">
                    <w:rPr>
                      <w:sz w:val="20"/>
                      <w:szCs w:val="20"/>
                      <w:lang w:val="ru-RU"/>
                    </w:rPr>
                    <w:t>ФИО</w:t>
                  </w:r>
                </w:p>
              </w:tc>
              <w:tc>
                <w:tcPr>
                  <w:tcW w:w="1701" w:type="dxa"/>
                </w:tcPr>
                <w:p w14:paraId="79D0F465" w14:textId="77777777" w:rsidR="00022B53" w:rsidRPr="003963D9" w:rsidRDefault="00000000">
                  <w:pPr>
                    <w:pStyle w:val="TableText"/>
                    <w:widowControl w:val="0"/>
                    <w:spacing w:after="0"/>
                    <w:rPr>
                      <w:sz w:val="20"/>
                      <w:szCs w:val="20"/>
                      <w:lang w:val="ru-RU"/>
                    </w:rPr>
                  </w:pPr>
                  <w:r w:rsidRPr="003963D9">
                    <w:rPr>
                      <w:sz w:val="20"/>
                      <w:szCs w:val="20"/>
                      <w:lang w:val="ru-RU"/>
                    </w:rPr>
                    <w:t>Роль в проекте</w:t>
                  </w:r>
                </w:p>
              </w:tc>
              <w:tc>
                <w:tcPr>
                  <w:tcW w:w="1134" w:type="dxa"/>
                </w:tcPr>
                <w:p w14:paraId="603CC94A" w14:textId="77777777" w:rsidR="00022B53" w:rsidRPr="003963D9" w:rsidRDefault="00000000">
                  <w:pPr>
                    <w:pStyle w:val="TableText"/>
                    <w:widowControl w:val="0"/>
                    <w:spacing w:after="0"/>
                    <w:rPr>
                      <w:sz w:val="20"/>
                      <w:szCs w:val="20"/>
                      <w:lang w:val="ru-RU"/>
                    </w:rPr>
                  </w:pPr>
                  <w:r w:rsidRPr="003963D9">
                    <w:rPr>
                      <w:sz w:val="20"/>
                      <w:szCs w:val="20"/>
                      <w:lang w:val="ru-RU"/>
                    </w:rPr>
                    <w:t>Телефон, почта</w:t>
                  </w:r>
                </w:p>
              </w:tc>
              <w:tc>
                <w:tcPr>
                  <w:tcW w:w="1559" w:type="dxa"/>
                </w:tcPr>
                <w:p w14:paraId="17030CCD" w14:textId="77777777" w:rsidR="00022B53" w:rsidRPr="003963D9" w:rsidRDefault="00000000">
                  <w:pPr>
                    <w:pStyle w:val="TableText"/>
                    <w:widowControl w:val="0"/>
                    <w:spacing w:after="0"/>
                    <w:rPr>
                      <w:sz w:val="20"/>
                      <w:szCs w:val="20"/>
                      <w:lang w:val="ru-RU"/>
                    </w:rPr>
                  </w:pPr>
                  <w:r w:rsidRPr="003963D9">
                    <w:rPr>
                      <w:sz w:val="20"/>
                      <w:szCs w:val="20"/>
                      <w:lang w:val="ru-RU"/>
                    </w:rPr>
                    <w:t>Должность (при наличии)</w:t>
                  </w:r>
                </w:p>
              </w:tc>
              <w:tc>
                <w:tcPr>
                  <w:tcW w:w="1559" w:type="dxa"/>
                </w:tcPr>
                <w:p w14:paraId="6B0EE40B" w14:textId="77777777" w:rsidR="00022B53" w:rsidRPr="003963D9" w:rsidRDefault="00000000">
                  <w:pPr>
                    <w:pStyle w:val="TableText"/>
                    <w:widowControl w:val="0"/>
                    <w:spacing w:after="0"/>
                    <w:rPr>
                      <w:sz w:val="20"/>
                      <w:szCs w:val="20"/>
                      <w:lang w:val="ru-RU"/>
                    </w:rPr>
                  </w:pPr>
                  <w:r w:rsidRPr="003963D9">
                    <w:rPr>
                      <w:sz w:val="20"/>
                      <w:szCs w:val="20"/>
                      <w:lang w:val="ru-RU"/>
                    </w:rPr>
                    <w:t>Опыт и квалификация (краткое описание)</w:t>
                  </w:r>
                </w:p>
              </w:tc>
            </w:tr>
            <w:tr w:rsidR="00022B53" w:rsidRPr="003963D9" w14:paraId="2AD75569" w14:textId="77777777">
              <w:tc>
                <w:tcPr>
                  <w:tcW w:w="382" w:type="dxa"/>
                </w:tcPr>
                <w:p w14:paraId="44800EBE" w14:textId="77777777" w:rsidR="00022B53" w:rsidRPr="003963D9" w:rsidRDefault="00000000">
                  <w:pPr>
                    <w:pStyle w:val="TableText"/>
                    <w:widowControl w:val="0"/>
                    <w:spacing w:after="0"/>
                    <w:rPr>
                      <w:sz w:val="20"/>
                      <w:szCs w:val="20"/>
                      <w:lang w:val="ru-RU"/>
                    </w:rPr>
                  </w:pPr>
                  <w:r w:rsidRPr="003963D9">
                    <w:rPr>
                      <w:sz w:val="20"/>
                      <w:szCs w:val="20"/>
                      <w:lang w:val="ru-RU"/>
                    </w:rPr>
                    <w:t>1</w:t>
                  </w:r>
                </w:p>
              </w:tc>
              <w:tc>
                <w:tcPr>
                  <w:tcW w:w="876" w:type="dxa"/>
                </w:tcPr>
                <w:p w14:paraId="7FC25740" w14:textId="77777777" w:rsidR="00022B53" w:rsidRPr="003963D9" w:rsidRDefault="00022B53">
                  <w:pPr>
                    <w:pStyle w:val="TableText"/>
                    <w:widowControl w:val="0"/>
                    <w:spacing w:after="0"/>
                    <w:rPr>
                      <w:i/>
                      <w:iCs/>
                      <w:color w:val="000000"/>
                      <w:sz w:val="22"/>
                      <w:szCs w:val="22"/>
                    </w:rPr>
                  </w:pPr>
                </w:p>
              </w:tc>
              <w:tc>
                <w:tcPr>
                  <w:tcW w:w="1147" w:type="dxa"/>
                </w:tcPr>
                <w:p w14:paraId="5D9A3659" w14:textId="77777777" w:rsidR="00022B53" w:rsidRPr="003963D9" w:rsidRDefault="00022B53">
                  <w:pPr>
                    <w:pStyle w:val="TableText"/>
                    <w:widowControl w:val="0"/>
                    <w:spacing w:after="0"/>
                    <w:rPr>
                      <w:i/>
                      <w:iCs/>
                      <w:color w:val="000000"/>
                      <w:sz w:val="22"/>
                      <w:szCs w:val="22"/>
                    </w:rPr>
                  </w:pPr>
                </w:p>
              </w:tc>
              <w:tc>
                <w:tcPr>
                  <w:tcW w:w="1418" w:type="dxa"/>
                </w:tcPr>
                <w:p w14:paraId="0023D72B" w14:textId="77777777" w:rsidR="00022B53" w:rsidRPr="003963D9" w:rsidRDefault="00022B53">
                  <w:pPr>
                    <w:pStyle w:val="TableText"/>
                    <w:widowControl w:val="0"/>
                    <w:spacing w:after="0"/>
                    <w:rPr>
                      <w:sz w:val="20"/>
                      <w:szCs w:val="20"/>
                      <w:lang w:val="ru-RU"/>
                    </w:rPr>
                  </w:pPr>
                </w:p>
              </w:tc>
              <w:tc>
                <w:tcPr>
                  <w:tcW w:w="1701" w:type="dxa"/>
                </w:tcPr>
                <w:p w14:paraId="7A023022" w14:textId="77777777" w:rsidR="00022B53" w:rsidRPr="003963D9" w:rsidRDefault="00022B53">
                  <w:pPr>
                    <w:pStyle w:val="TableText"/>
                    <w:widowControl w:val="0"/>
                    <w:spacing w:after="0"/>
                    <w:rPr>
                      <w:sz w:val="20"/>
                      <w:szCs w:val="20"/>
                      <w:lang w:val="ru-RU"/>
                    </w:rPr>
                  </w:pPr>
                </w:p>
              </w:tc>
              <w:tc>
                <w:tcPr>
                  <w:tcW w:w="1134" w:type="dxa"/>
                </w:tcPr>
                <w:p w14:paraId="40FD8C4D" w14:textId="77777777" w:rsidR="00022B53" w:rsidRPr="003963D9" w:rsidRDefault="00022B53">
                  <w:pPr>
                    <w:pStyle w:val="TableText"/>
                    <w:widowControl w:val="0"/>
                    <w:spacing w:after="0"/>
                    <w:rPr>
                      <w:sz w:val="20"/>
                      <w:szCs w:val="20"/>
                      <w:lang w:val="ru-RU"/>
                    </w:rPr>
                  </w:pPr>
                </w:p>
              </w:tc>
              <w:tc>
                <w:tcPr>
                  <w:tcW w:w="1559" w:type="dxa"/>
                </w:tcPr>
                <w:p w14:paraId="59FC4940" w14:textId="77777777" w:rsidR="00022B53" w:rsidRPr="003963D9" w:rsidRDefault="00022B53">
                  <w:pPr>
                    <w:pStyle w:val="TableText"/>
                    <w:widowControl w:val="0"/>
                    <w:spacing w:after="0"/>
                    <w:rPr>
                      <w:sz w:val="20"/>
                      <w:szCs w:val="20"/>
                      <w:lang w:val="ru-RU"/>
                    </w:rPr>
                  </w:pPr>
                </w:p>
              </w:tc>
              <w:tc>
                <w:tcPr>
                  <w:tcW w:w="1559" w:type="dxa"/>
                </w:tcPr>
                <w:p w14:paraId="3E930FF1" w14:textId="77777777" w:rsidR="00022B53" w:rsidRPr="003963D9" w:rsidRDefault="00022B53">
                  <w:pPr>
                    <w:pStyle w:val="TableText"/>
                    <w:widowControl w:val="0"/>
                    <w:spacing w:after="0"/>
                    <w:rPr>
                      <w:sz w:val="20"/>
                      <w:szCs w:val="20"/>
                      <w:lang w:val="ru-RU"/>
                    </w:rPr>
                  </w:pPr>
                </w:p>
              </w:tc>
            </w:tr>
            <w:tr w:rsidR="00022B53" w:rsidRPr="003963D9" w14:paraId="695D0276" w14:textId="77777777">
              <w:tc>
                <w:tcPr>
                  <w:tcW w:w="382" w:type="dxa"/>
                </w:tcPr>
                <w:p w14:paraId="21F47437" w14:textId="77777777" w:rsidR="00022B53" w:rsidRPr="003963D9" w:rsidRDefault="00000000">
                  <w:pPr>
                    <w:pStyle w:val="TableText"/>
                    <w:widowControl w:val="0"/>
                    <w:spacing w:after="0"/>
                    <w:rPr>
                      <w:sz w:val="20"/>
                      <w:szCs w:val="20"/>
                      <w:lang w:val="ru-RU"/>
                    </w:rPr>
                  </w:pPr>
                  <w:r w:rsidRPr="003963D9">
                    <w:rPr>
                      <w:sz w:val="20"/>
                      <w:szCs w:val="20"/>
                      <w:lang w:val="ru-RU"/>
                    </w:rPr>
                    <w:t>2</w:t>
                  </w:r>
                </w:p>
              </w:tc>
              <w:tc>
                <w:tcPr>
                  <w:tcW w:w="876" w:type="dxa"/>
                </w:tcPr>
                <w:p w14:paraId="3A1B1801" w14:textId="77777777" w:rsidR="00022B53" w:rsidRPr="003963D9" w:rsidRDefault="00022B53">
                  <w:pPr>
                    <w:pStyle w:val="TableText"/>
                    <w:widowControl w:val="0"/>
                    <w:spacing w:after="0"/>
                    <w:rPr>
                      <w:i/>
                      <w:iCs/>
                      <w:color w:val="000000"/>
                      <w:sz w:val="22"/>
                      <w:szCs w:val="22"/>
                    </w:rPr>
                  </w:pPr>
                </w:p>
              </w:tc>
              <w:tc>
                <w:tcPr>
                  <w:tcW w:w="1147" w:type="dxa"/>
                </w:tcPr>
                <w:p w14:paraId="3C74B6C7" w14:textId="77777777" w:rsidR="00022B53" w:rsidRPr="003963D9" w:rsidRDefault="00022B53">
                  <w:pPr>
                    <w:pStyle w:val="TableText"/>
                    <w:widowControl w:val="0"/>
                    <w:spacing w:after="0"/>
                    <w:rPr>
                      <w:i/>
                      <w:iCs/>
                      <w:color w:val="000000"/>
                      <w:sz w:val="22"/>
                      <w:szCs w:val="22"/>
                    </w:rPr>
                  </w:pPr>
                </w:p>
              </w:tc>
              <w:tc>
                <w:tcPr>
                  <w:tcW w:w="1418" w:type="dxa"/>
                </w:tcPr>
                <w:p w14:paraId="6494D705" w14:textId="77777777" w:rsidR="00022B53" w:rsidRPr="003963D9" w:rsidRDefault="00022B53">
                  <w:pPr>
                    <w:pStyle w:val="TableText"/>
                    <w:widowControl w:val="0"/>
                    <w:spacing w:after="0"/>
                    <w:rPr>
                      <w:sz w:val="20"/>
                      <w:szCs w:val="20"/>
                      <w:lang w:val="ru-RU"/>
                    </w:rPr>
                  </w:pPr>
                </w:p>
              </w:tc>
              <w:tc>
                <w:tcPr>
                  <w:tcW w:w="1701" w:type="dxa"/>
                </w:tcPr>
                <w:p w14:paraId="3D09B5C8" w14:textId="77777777" w:rsidR="00022B53" w:rsidRPr="003963D9" w:rsidRDefault="00022B53">
                  <w:pPr>
                    <w:pStyle w:val="TableText"/>
                    <w:widowControl w:val="0"/>
                    <w:spacing w:after="0"/>
                    <w:rPr>
                      <w:sz w:val="20"/>
                      <w:szCs w:val="20"/>
                      <w:lang w:val="ru-RU"/>
                    </w:rPr>
                  </w:pPr>
                </w:p>
              </w:tc>
              <w:tc>
                <w:tcPr>
                  <w:tcW w:w="1134" w:type="dxa"/>
                </w:tcPr>
                <w:p w14:paraId="388F80C4" w14:textId="77777777" w:rsidR="00022B53" w:rsidRPr="003963D9" w:rsidRDefault="00022B53">
                  <w:pPr>
                    <w:pStyle w:val="TableText"/>
                    <w:widowControl w:val="0"/>
                    <w:spacing w:after="0"/>
                    <w:rPr>
                      <w:sz w:val="20"/>
                      <w:szCs w:val="20"/>
                      <w:lang w:val="ru-RU"/>
                    </w:rPr>
                  </w:pPr>
                </w:p>
              </w:tc>
              <w:tc>
                <w:tcPr>
                  <w:tcW w:w="1559" w:type="dxa"/>
                </w:tcPr>
                <w:p w14:paraId="744BA123" w14:textId="77777777" w:rsidR="00022B53" w:rsidRPr="003963D9" w:rsidRDefault="00022B53">
                  <w:pPr>
                    <w:pStyle w:val="TableText"/>
                    <w:widowControl w:val="0"/>
                    <w:spacing w:after="0"/>
                    <w:rPr>
                      <w:sz w:val="20"/>
                      <w:szCs w:val="20"/>
                      <w:lang w:val="ru-RU"/>
                    </w:rPr>
                  </w:pPr>
                </w:p>
              </w:tc>
              <w:tc>
                <w:tcPr>
                  <w:tcW w:w="1559" w:type="dxa"/>
                </w:tcPr>
                <w:p w14:paraId="1471B5ED" w14:textId="77777777" w:rsidR="00022B53" w:rsidRPr="003963D9" w:rsidRDefault="00022B53">
                  <w:pPr>
                    <w:pStyle w:val="TableText"/>
                    <w:widowControl w:val="0"/>
                    <w:spacing w:after="0"/>
                    <w:rPr>
                      <w:sz w:val="20"/>
                      <w:szCs w:val="20"/>
                      <w:lang w:val="ru-RU"/>
                    </w:rPr>
                  </w:pPr>
                </w:p>
              </w:tc>
            </w:tr>
            <w:tr w:rsidR="00022B53" w:rsidRPr="003963D9" w14:paraId="2FA24294" w14:textId="77777777">
              <w:tc>
                <w:tcPr>
                  <w:tcW w:w="382" w:type="dxa"/>
                </w:tcPr>
                <w:p w14:paraId="30346001" w14:textId="77777777" w:rsidR="00022B53" w:rsidRPr="003963D9" w:rsidRDefault="00000000">
                  <w:pPr>
                    <w:pStyle w:val="TableText"/>
                    <w:widowControl w:val="0"/>
                    <w:spacing w:after="0"/>
                    <w:rPr>
                      <w:sz w:val="20"/>
                      <w:szCs w:val="20"/>
                      <w:lang w:val="ru-RU"/>
                    </w:rPr>
                  </w:pPr>
                  <w:r w:rsidRPr="003963D9">
                    <w:rPr>
                      <w:sz w:val="20"/>
                      <w:szCs w:val="20"/>
                      <w:lang w:val="ru-RU"/>
                    </w:rPr>
                    <w:t>3</w:t>
                  </w:r>
                </w:p>
              </w:tc>
              <w:tc>
                <w:tcPr>
                  <w:tcW w:w="876" w:type="dxa"/>
                </w:tcPr>
                <w:p w14:paraId="6453D8DC" w14:textId="77777777" w:rsidR="00022B53" w:rsidRPr="003963D9" w:rsidRDefault="00022B53">
                  <w:pPr>
                    <w:pStyle w:val="TableText"/>
                    <w:widowControl w:val="0"/>
                    <w:spacing w:after="0"/>
                    <w:rPr>
                      <w:i/>
                      <w:iCs/>
                      <w:color w:val="000000"/>
                      <w:sz w:val="22"/>
                      <w:szCs w:val="22"/>
                    </w:rPr>
                  </w:pPr>
                </w:p>
              </w:tc>
              <w:tc>
                <w:tcPr>
                  <w:tcW w:w="1147" w:type="dxa"/>
                </w:tcPr>
                <w:p w14:paraId="7FB3493C" w14:textId="77777777" w:rsidR="00022B53" w:rsidRPr="003963D9" w:rsidRDefault="00022B53">
                  <w:pPr>
                    <w:pStyle w:val="TableText"/>
                    <w:widowControl w:val="0"/>
                    <w:spacing w:after="0"/>
                    <w:rPr>
                      <w:i/>
                      <w:iCs/>
                      <w:color w:val="000000"/>
                      <w:sz w:val="22"/>
                      <w:szCs w:val="22"/>
                    </w:rPr>
                  </w:pPr>
                </w:p>
              </w:tc>
              <w:tc>
                <w:tcPr>
                  <w:tcW w:w="1418" w:type="dxa"/>
                </w:tcPr>
                <w:p w14:paraId="1C0D706B" w14:textId="77777777" w:rsidR="00022B53" w:rsidRPr="003963D9" w:rsidRDefault="00022B53">
                  <w:pPr>
                    <w:pStyle w:val="TableText"/>
                    <w:widowControl w:val="0"/>
                    <w:spacing w:after="0"/>
                    <w:rPr>
                      <w:sz w:val="20"/>
                      <w:szCs w:val="20"/>
                      <w:lang w:val="ru-RU"/>
                    </w:rPr>
                  </w:pPr>
                </w:p>
              </w:tc>
              <w:tc>
                <w:tcPr>
                  <w:tcW w:w="1701" w:type="dxa"/>
                </w:tcPr>
                <w:p w14:paraId="4A9E88D2" w14:textId="77777777" w:rsidR="00022B53" w:rsidRPr="003963D9" w:rsidRDefault="00022B53">
                  <w:pPr>
                    <w:pStyle w:val="TableText"/>
                    <w:widowControl w:val="0"/>
                    <w:spacing w:after="0"/>
                    <w:rPr>
                      <w:sz w:val="20"/>
                      <w:szCs w:val="20"/>
                      <w:lang w:val="ru-RU"/>
                    </w:rPr>
                  </w:pPr>
                </w:p>
              </w:tc>
              <w:tc>
                <w:tcPr>
                  <w:tcW w:w="1134" w:type="dxa"/>
                </w:tcPr>
                <w:p w14:paraId="3EF3B2DC" w14:textId="77777777" w:rsidR="00022B53" w:rsidRPr="003963D9" w:rsidRDefault="00022B53">
                  <w:pPr>
                    <w:pStyle w:val="TableText"/>
                    <w:widowControl w:val="0"/>
                    <w:spacing w:after="0"/>
                    <w:rPr>
                      <w:sz w:val="20"/>
                      <w:szCs w:val="20"/>
                      <w:lang w:val="ru-RU"/>
                    </w:rPr>
                  </w:pPr>
                </w:p>
              </w:tc>
              <w:tc>
                <w:tcPr>
                  <w:tcW w:w="1559" w:type="dxa"/>
                </w:tcPr>
                <w:p w14:paraId="26218235" w14:textId="77777777" w:rsidR="00022B53" w:rsidRPr="003963D9" w:rsidRDefault="00022B53">
                  <w:pPr>
                    <w:pStyle w:val="TableText"/>
                    <w:widowControl w:val="0"/>
                    <w:spacing w:after="0"/>
                    <w:rPr>
                      <w:sz w:val="20"/>
                      <w:szCs w:val="20"/>
                      <w:lang w:val="ru-RU"/>
                    </w:rPr>
                  </w:pPr>
                </w:p>
              </w:tc>
              <w:tc>
                <w:tcPr>
                  <w:tcW w:w="1559" w:type="dxa"/>
                </w:tcPr>
                <w:p w14:paraId="6E8CEE63" w14:textId="77777777" w:rsidR="00022B53" w:rsidRPr="003963D9" w:rsidRDefault="00022B53">
                  <w:pPr>
                    <w:pStyle w:val="TableText"/>
                    <w:widowControl w:val="0"/>
                    <w:spacing w:after="0"/>
                    <w:rPr>
                      <w:sz w:val="20"/>
                      <w:szCs w:val="20"/>
                      <w:lang w:val="ru-RU"/>
                    </w:rPr>
                  </w:pPr>
                </w:p>
              </w:tc>
            </w:tr>
          </w:tbl>
          <w:p w14:paraId="7EE0EFEB" w14:textId="77777777" w:rsidR="00022B53" w:rsidRPr="003963D9" w:rsidRDefault="00022B53">
            <w:pPr>
              <w:pStyle w:val="TableText"/>
              <w:widowControl w:val="0"/>
              <w:spacing w:after="0"/>
              <w:rPr>
                <w:sz w:val="20"/>
                <w:szCs w:val="20"/>
                <w:lang w:val="ru-RU"/>
              </w:rPr>
            </w:pPr>
          </w:p>
        </w:tc>
      </w:tr>
      <w:tr w:rsidR="00022B53" w:rsidRPr="003963D9" w14:paraId="4B8537FC" w14:textId="77777777">
        <w:tc>
          <w:tcPr>
            <w:tcW w:w="568" w:type="dxa"/>
          </w:tcPr>
          <w:p w14:paraId="2369A087" w14:textId="77777777" w:rsidR="00022B53" w:rsidRPr="003963D9" w:rsidRDefault="00022B53">
            <w:pPr>
              <w:pStyle w:val="aff7"/>
              <w:rPr>
                <w:rFonts w:ascii="Times New Roman" w:hAnsi="Times New Roman"/>
              </w:rPr>
            </w:pPr>
          </w:p>
        </w:tc>
        <w:tc>
          <w:tcPr>
            <w:tcW w:w="10064" w:type="dxa"/>
            <w:gridSpan w:val="2"/>
          </w:tcPr>
          <w:p w14:paraId="26402B85" w14:textId="77777777" w:rsidR="00022B53" w:rsidRPr="003963D9" w:rsidRDefault="00000000">
            <w:pPr>
              <w:pStyle w:val="aff7"/>
              <w:rPr>
                <w:rFonts w:ascii="Times New Roman" w:hAnsi="Times New Roman"/>
              </w:rPr>
            </w:pPr>
            <w:r w:rsidRPr="003963D9">
              <w:rPr>
                <w:rFonts w:ascii="Times New Roman" w:hAnsi="Times New Roman"/>
              </w:rPr>
              <w:t>плаН реализации стартап-проекта</w:t>
            </w:r>
          </w:p>
          <w:p w14:paraId="06D243F1" w14:textId="77777777" w:rsidR="00022B53" w:rsidRPr="003963D9" w:rsidRDefault="00022B53">
            <w:pPr>
              <w:jc w:val="both"/>
              <w:rPr>
                <w:rFonts w:ascii="Times New Roman" w:hAnsi="Times New Roman" w:cs="Times New Roman"/>
                <w:sz w:val="20"/>
                <w:szCs w:val="20"/>
              </w:rPr>
            </w:pPr>
          </w:p>
        </w:tc>
      </w:tr>
      <w:tr w:rsidR="00022B53" w:rsidRPr="003963D9" w14:paraId="49DED28F" w14:textId="77777777">
        <w:tc>
          <w:tcPr>
            <w:tcW w:w="568" w:type="dxa"/>
          </w:tcPr>
          <w:p w14:paraId="50C1AAAB" w14:textId="77777777" w:rsidR="00022B53" w:rsidRPr="003963D9" w:rsidRDefault="00000000">
            <w:pPr>
              <w:tabs>
                <w:tab w:val="left" w:pos="414"/>
              </w:tabs>
              <w:rPr>
                <w:rFonts w:ascii="Times New Roman" w:hAnsi="Times New Roman" w:cs="Times New Roman"/>
                <w:bCs/>
              </w:rPr>
            </w:pPr>
            <w:r w:rsidRPr="003963D9">
              <w:rPr>
                <w:rFonts w:ascii="Times New Roman" w:hAnsi="Times New Roman" w:cs="Times New Roman"/>
                <w:bCs/>
              </w:rPr>
              <w:t>8</w:t>
            </w:r>
          </w:p>
        </w:tc>
        <w:tc>
          <w:tcPr>
            <w:tcW w:w="4683" w:type="dxa"/>
          </w:tcPr>
          <w:p w14:paraId="30BD4015"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Аннотация проекта*</w:t>
            </w:r>
          </w:p>
          <w:p w14:paraId="675036ED"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22D40C03" w14:textId="77777777" w:rsidR="00DE5BBA" w:rsidRPr="00DE5BBA" w:rsidRDefault="00DE5BBA" w:rsidP="00DE5BBA">
            <w:pPr>
              <w:jc w:val="both"/>
              <w:rPr>
                <w:rFonts w:ascii="Times New Roman" w:hAnsi="Times New Roman" w:cs="Times New Roman"/>
                <w:sz w:val="20"/>
                <w:szCs w:val="20"/>
              </w:rPr>
            </w:pPr>
            <w:r w:rsidRPr="00DE5BBA">
              <w:rPr>
                <w:rFonts w:ascii="Times New Roman" w:hAnsi="Times New Roman" w:cs="Times New Roman"/>
                <w:sz w:val="20"/>
                <w:szCs w:val="20"/>
              </w:rPr>
              <w:t xml:space="preserve">Калькулятор для строительных компаний </w:t>
            </w:r>
            <w:proofErr w:type="gramStart"/>
            <w:r w:rsidRPr="00DE5BBA">
              <w:rPr>
                <w:rFonts w:ascii="Times New Roman" w:hAnsi="Times New Roman" w:cs="Times New Roman"/>
                <w:sz w:val="20"/>
                <w:szCs w:val="20"/>
              </w:rPr>
              <w:t>- это программное</w:t>
            </w:r>
            <w:proofErr w:type="gramEnd"/>
            <w:r w:rsidRPr="00DE5BBA">
              <w:rPr>
                <w:rFonts w:ascii="Times New Roman" w:hAnsi="Times New Roman" w:cs="Times New Roman"/>
                <w:sz w:val="20"/>
                <w:szCs w:val="20"/>
              </w:rPr>
              <w:t xml:space="preserve"> или веб-приложение, которое разработано для автоматизации и упрощения процесса расчета стоимости строительства или реконструкции объекта.</w:t>
            </w:r>
          </w:p>
          <w:p w14:paraId="0B57FF03" w14:textId="77777777" w:rsidR="00022B53" w:rsidRPr="003963D9" w:rsidRDefault="00022B53">
            <w:pPr>
              <w:jc w:val="both"/>
              <w:rPr>
                <w:rFonts w:ascii="Times New Roman" w:hAnsi="Times New Roman" w:cs="Times New Roman"/>
                <w:sz w:val="20"/>
                <w:szCs w:val="20"/>
              </w:rPr>
            </w:pPr>
          </w:p>
        </w:tc>
      </w:tr>
      <w:tr w:rsidR="00022B53" w:rsidRPr="003963D9" w14:paraId="4F490BC3" w14:textId="77777777">
        <w:trPr>
          <w:trHeight w:val="400"/>
        </w:trPr>
        <w:tc>
          <w:tcPr>
            <w:tcW w:w="568" w:type="dxa"/>
          </w:tcPr>
          <w:p w14:paraId="044081D5" w14:textId="77777777" w:rsidR="00022B53" w:rsidRPr="003963D9" w:rsidRDefault="00022B53">
            <w:pPr>
              <w:tabs>
                <w:tab w:val="left" w:pos="414"/>
              </w:tabs>
              <w:rPr>
                <w:rFonts w:ascii="Times New Roman" w:hAnsi="Times New Roman" w:cs="Times New Roman"/>
                <w:b/>
                <w:sz w:val="28"/>
              </w:rPr>
            </w:pPr>
          </w:p>
        </w:tc>
        <w:tc>
          <w:tcPr>
            <w:tcW w:w="10064" w:type="dxa"/>
            <w:gridSpan w:val="2"/>
          </w:tcPr>
          <w:p w14:paraId="39C17F9A" w14:textId="77777777" w:rsidR="00022B53" w:rsidRPr="003963D9" w:rsidRDefault="00000000">
            <w:pPr>
              <w:tabs>
                <w:tab w:val="left" w:pos="414"/>
              </w:tabs>
              <w:jc w:val="center"/>
              <w:rPr>
                <w:rFonts w:ascii="Times New Roman" w:hAnsi="Times New Roman" w:cs="Times New Roman"/>
                <w:bCs/>
                <w:sz w:val="20"/>
              </w:rPr>
            </w:pPr>
            <w:r w:rsidRPr="003963D9">
              <w:rPr>
                <w:rFonts w:ascii="Times New Roman" w:hAnsi="Times New Roman" w:cs="Times New Roman"/>
                <w:b/>
                <w:sz w:val="28"/>
              </w:rPr>
              <w:t xml:space="preserve">Базовая бизнес-идея </w:t>
            </w:r>
          </w:p>
        </w:tc>
      </w:tr>
      <w:tr w:rsidR="00022B53" w:rsidRPr="003963D9" w14:paraId="57825332" w14:textId="77777777">
        <w:trPr>
          <w:trHeight w:val="624"/>
        </w:trPr>
        <w:tc>
          <w:tcPr>
            <w:tcW w:w="568" w:type="dxa"/>
          </w:tcPr>
          <w:p w14:paraId="4055295B"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9</w:t>
            </w:r>
          </w:p>
        </w:tc>
        <w:tc>
          <w:tcPr>
            <w:tcW w:w="4683" w:type="dxa"/>
          </w:tcPr>
          <w:p w14:paraId="1E206905"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Какой продукт (товар/ услуга/ устройство/ ПО/ технология/ процесс и т.д.) будет продаваться*</w:t>
            </w:r>
          </w:p>
          <w:p w14:paraId="5C6999F0" w14:textId="77777777" w:rsidR="00022B53" w:rsidRPr="003963D9" w:rsidRDefault="00022B53">
            <w:pPr>
              <w:keepLines/>
              <w:spacing w:after="0"/>
              <w:rPr>
                <w:rFonts w:ascii="Times New Roman" w:hAnsi="Times New Roman" w:cs="Times New Roman"/>
                <w:bCs/>
                <w:sz w:val="20"/>
              </w:rPr>
            </w:pPr>
          </w:p>
          <w:p w14:paraId="5A438412"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6B2E985A" w14:textId="77777777" w:rsidR="00022B53" w:rsidRPr="003963D9" w:rsidRDefault="00022B53">
            <w:pPr>
              <w:keepLines/>
              <w:spacing w:after="0"/>
              <w:rPr>
                <w:rFonts w:ascii="Times New Roman" w:hAnsi="Times New Roman" w:cs="Times New Roman"/>
                <w:bCs/>
                <w:sz w:val="20"/>
              </w:rPr>
            </w:pPr>
          </w:p>
        </w:tc>
        <w:tc>
          <w:tcPr>
            <w:tcW w:w="5381" w:type="dxa"/>
          </w:tcPr>
          <w:p w14:paraId="7597B186" w14:textId="43776647" w:rsidR="00022B53" w:rsidRPr="003963D9" w:rsidRDefault="00DE5BBA">
            <w:pPr>
              <w:pStyle w:val="TableText"/>
              <w:widowControl w:val="0"/>
              <w:spacing w:after="0"/>
              <w:ind w:firstLine="360"/>
              <w:jc w:val="both"/>
              <w:rPr>
                <w:sz w:val="20"/>
                <w:szCs w:val="20"/>
                <w:lang w:val="ru-RU"/>
              </w:rPr>
            </w:pPr>
            <w:r w:rsidRPr="003963D9">
              <w:rPr>
                <w:sz w:val="20"/>
                <w:szCs w:val="20"/>
                <w:lang w:val="ru-RU"/>
              </w:rPr>
              <w:t xml:space="preserve">Доступ к десктоп приложению </w:t>
            </w:r>
            <w:r w:rsidRPr="00DE5BBA">
              <w:rPr>
                <w:sz w:val="20"/>
                <w:szCs w:val="20"/>
              </w:rPr>
              <w:t>Build</w:t>
            </w:r>
            <w:r w:rsidRPr="003963D9">
              <w:rPr>
                <w:sz w:val="20"/>
                <w:szCs w:val="20"/>
                <w:lang w:val="ru-RU"/>
              </w:rPr>
              <w:t xml:space="preserve"> </w:t>
            </w:r>
            <w:r w:rsidRPr="00DE5BBA">
              <w:rPr>
                <w:sz w:val="20"/>
                <w:szCs w:val="20"/>
              </w:rPr>
              <w:t>Calculator</w:t>
            </w:r>
            <w:r w:rsidRPr="003963D9">
              <w:rPr>
                <w:sz w:val="20"/>
                <w:szCs w:val="20"/>
                <w:lang w:val="ru-RU"/>
              </w:rPr>
              <w:t>, позволяет быстро и недорого пересчитывать сроки и стоимость строительства объекта</w:t>
            </w:r>
          </w:p>
        </w:tc>
      </w:tr>
      <w:tr w:rsidR="00022B53" w:rsidRPr="003963D9" w14:paraId="26035BF3" w14:textId="77777777">
        <w:tc>
          <w:tcPr>
            <w:tcW w:w="568" w:type="dxa"/>
          </w:tcPr>
          <w:p w14:paraId="3DBE8632" w14:textId="77777777" w:rsidR="00022B53" w:rsidRPr="003963D9" w:rsidRDefault="00000000">
            <w:pPr>
              <w:pStyle w:val="aff0"/>
              <w:ind w:left="0" w:firstLine="0"/>
              <w:rPr>
                <w:bCs/>
                <w:sz w:val="20"/>
                <w:lang w:val="ru-RU"/>
              </w:rPr>
            </w:pPr>
            <w:r w:rsidRPr="003963D9">
              <w:rPr>
                <w:bCs/>
                <w:sz w:val="20"/>
                <w:lang w:val="ru-RU"/>
              </w:rPr>
              <w:t>10</w:t>
            </w:r>
          </w:p>
        </w:tc>
        <w:tc>
          <w:tcPr>
            <w:tcW w:w="4683" w:type="dxa"/>
          </w:tcPr>
          <w:p w14:paraId="512F0E9E" w14:textId="77777777" w:rsidR="00022B53" w:rsidRPr="003963D9" w:rsidRDefault="00000000">
            <w:pPr>
              <w:pStyle w:val="aff0"/>
              <w:ind w:left="0" w:firstLine="0"/>
              <w:rPr>
                <w:b/>
                <w:bCs/>
                <w:sz w:val="20"/>
                <w:lang w:val="ru-RU"/>
              </w:rPr>
            </w:pPr>
            <w:r w:rsidRPr="003963D9">
              <w:rPr>
                <w:b/>
                <w:bCs/>
                <w:sz w:val="20"/>
                <w:lang w:val="ru-RU"/>
              </w:rPr>
              <w:t>Какую и чью (какого типа потребителей) проблему решает*</w:t>
            </w:r>
          </w:p>
          <w:p w14:paraId="1550B72A" w14:textId="77777777" w:rsidR="00022B53" w:rsidRPr="003963D9" w:rsidRDefault="00022B53">
            <w:pPr>
              <w:tabs>
                <w:tab w:val="left" w:pos="414"/>
              </w:tabs>
              <w:rPr>
                <w:rFonts w:ascii="Times New Roman" w:hAnsi="Times New Roman" w:cs="Times New Roman"/>
                <w:bCs/>
                <w:sz w:val="20"/>
              </w:rPr>
            </w:pPr>
          </w:p>
          <w:p w14:paraId="548F9216"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2FFA0396" w14:textId="77777777" w:rsidR="00DE5BBA" w:rsidRPr="003963D9" w:rsidRDefault="00DE5BBA" w:rsidP="00DE5BBA">
            <w:pPr>
              <w:pStyle w:val="TableText"/>
              <w:widowControl w:val="0"/>
              <w:ind w:firstLine="360"/>
              <w:jc w:val="both"/>
              <w:rPr>
                <w:sz w:val="20"/>
                <w:szCs w:val="20"/>
              </w:rPr>
            </w:pPr>
            <w:r w:rsidRPr="003963D9">
              <w:rPr>
                <w:sz w:val="20"/>
                <w:szCs w:val="20"/>
                <w:lang w:val="ru-RU"/>
              </w:rPr>
              <w:t>Долгий р</w:t>
            </w:r>
            <w:proofErr w:type="spellStart"/>
            <w:r w:rsidRPr="00DE5BBA">
              <w:rPr>
                <w:sz w:val="20"/>
                <w:szCs w:val="20"/>
              </w:rPr>
              <w:t>асчет</w:t>
            </w:r>
            <w:proofErr w:type="spellEnd"/>
            <w:r w:rsidRPr="00DE5BBA">
              <w:rPr>
                <w:sz w:val="20"/>
                <w:szCs w:val="20"/>
              </w:rPr>
              <w:t xml:space="preserve"> </w:t>
            </w:r>
            <w:proofErr w:type="spellStart"/>
            <w:r w:rsidRPr="00DE5BBA">
              <w:rPr>
                <w:sz w:val="20"/>
                <w:szCs w:val="20"/>
              </w:rPr>
              <w:t>стоимости</w:t>
            </w:r>
            <w:proofErr w:type="spellEnd"/>
            <w:r w:rsidRPr="00DE5BBA">
              <w:rPr>
                <w:sz w:val="20"/>
                <w:szCs w:val="20"/>
              </w:rPr>
              <w:t xml:space="preserve"> </w:t>
            </w:r>
            <w:proofErr w:type="spellStart"/>
            <w:r w:rsidRPr="00DE5BBA">
              <w:rPr>
                <w:sz w:val="20"/>
                <w:szCs w:val="20"/>
              </w:rPr>
              <w:t>проекта</w:t>
            </w:r>
            <w:proofErr w:type="spellEnd"/>
          </w:p>
          <w:p w14:paraId="5FCEAB37" w14:textId="4D295A8B" w:rsidR="00DE5BBA" w:rsidRPr="003963D9" w:rsidRDefault="00DE5BBA" w:rsidP="00DE5BBA">
            <w:pPr>
              <w:pStyle w:val="TableText"/>
              <w:widowControl w:val="0"/>
              <w:ind w:firstLine="360"/>
              <w:jc w:val="both"/>
              <w:rPr>
                <w:sz w:val="20"/>
                <w:szCs w:val="20"/>
              </w:rPr>
            </w:pPr>
            <w:r w:rsidRPr="003963D9">
              <w:rPr>
                <w:sz w:val="20"/>
                <w:szCs w:val="20"/>
                <w:lang w:val="ru-RU"/>
              </w:rPr>
              <w:t>Сложности п</w:t>
            </w:r>
            <w:proofErr w:type="spellStart"/>
            <w:r w:rsidRPr="00DE5BBA">
              <w:rPr>
                <w:sz w:val="20"/>
                <w:szCs w:val="20"/>
              </w:rPr>
              <w:t>ланировани</w:t>
            </w:r>
            <w:proofErr w:type="spellEnd"/>
            <w:r w:rsidRPr="003963D9">
              <w:rPr>
                <w:sz w:val="20"/>
                <w:szCs w:val="20"/>
                <w:lang w:val="ru-RU"/>
              </w:rPr>
              <w:t>я</w:t>
            </w:r>
            <w:r w:rsidRPr="00DE5BBA">
              <w:rPr>
                <w:sz w:val="20"/>
                <w:szCs w:val="20"/>
              </w:rPr>
              <w:t xml:space="preserve"> </w:t>
            </w:r>
            <w:proofErr w:type="spellStart"/>
            <w:r w:rsidRPr="00DE5BBA">
              <w:rPr>
                <w:sz w:val="20"/>
                <w:szCs w:val="20"/>
              </w:rPr>
              <w:t>бюджета</w:t>
            </w:r>
            <w:proofErr w:type="spellEnd"/>
          </w:p>
          <w:p w14:paraId="0C1EFB52" w14:textId="3F8E575A" w:rsidR="00DE5BBA" w:rsidRPr="003963D9" w:rsidRDefault="00DE5BBA" w:rsidP="00DE5BBA">
            <w:pPr>
              <w:pStyle w:val="TableText"/>
              <w:widowControl w:val="0"/>
              <w:ind w:firstLine="360"/>
              <w:jc w:val="both"/>
              <w:rPr>
                <w:sz w:val="20"/>
                <w:szCs w:val="20"/>
                <w:lang w:val="ru-RU"/>
              </w:rPr>
            </w:pPr>
            <w:r w:rsidRPr="003963D9">
              <w:rPr>
                <w:sz w:val="20"/>
                <w:szCs w:val="20"/>
                <w:lang w:val="ru-RU"/>
              </w:rPr>
              <w:t>Сложность о</w:t>
            </w:r>
            <w:r w:rsidRPr="003963D9">
              <w:rPr>
                <w:sz w:val="20"/>
                <w:szCs w:val="20"/>
                <w:lang w:val="ru-RU"/>
              </w:rPr>
              <w:t>птимизаци</w:t>
            </w:r>
            <w:r w:rsidRPr="003963D9">
              <w:rPr>
                <w:sz w:val="20"/>
                <w:szCs w:val="20"/>
                <w:lang w:val="ru-RU"/>
              </w:rPr>
              <w:t>и</w:t>
            </w:r>
            <w:r w:rsidRPr="003963D9">
              <w:rPr>
                <w:sz w:val="20"/>
                <w:szCs w:val="20"/>
                <w:lang w:val="ru-RU"/>
              </w:rPr>
              <w:t xml:space="preserve"> затрат</w:t>
            </w:r>
          </w:p>
          <w:p w14:paraId="3713EBEF" w14:textId="0C91EFE4" w:rsidR="00DE5BBA" w:rsidRPr="003963D9" w:rsidRDefault="00DE5BBA" w:rsidP="00DE5BBA">
            <w:pPr>
              <w:pStyle w:val="TableText"/>
              <w:widowControl w:val="0"/>
              <w:ind w:firstLine="360"/>
              <w:jc w:val="both"/>
              <w:rPr>
                <w:sz w:val="20"/>
                <w:szCs w:val="20"/>
                <w:lang w:val="ru-RU"/>
              </w:rPr>
            </w:pPr>
            <w:r w:rsidRPr="003963D9">
              <w:rPr>
                <w:sz w:val="20"/>
                <w:szCs w:val="20"/>
                <w:lang w:val="ru-RU"/>
              </w:rPr>
              <w:t>Улучшение прозрачности</w:t>
            </w:r>
            <w:r w:rsidRPr="003963D9">
              <w:rPr>
                <w:sz w:val="20"/>
                <w:szCs w:val="20"/>
                <w:lang w:val="ru-RU"/>
              </w:rPr>
              <w:t xml:space="preserve"> расчетов сметы</w:t>
            </w:r>
          </w:p>
          <w:p w14:paraId="22E428F1" w14:textId="4577FB34" w:rsidR="00022B53" w:rsidRPr="003963D9" w:rsidRDefault="00DE5BBA" w:rsidP="00DE5BBA">
            <w:pPr>
              <w:pStyle w:val="TableText"/>
              <w:widowControl w:val="0"/>
              <w:ind w:firstLine="360"/>
              <w:jc w:val="both"/>
              <w:rPr>
                <w:sz w:val="20"/>
                <w:szCs w:val="20"/>
                <w:lang w:val="ru-RU"/>
              </w:rPr>
            </w:pPr>
            <w:r w:rsidRPr="00DE5BBA">
              <w:rPr>
                <w:sz w:val="20"/>
                <w:szCs w:val="20"/>
                <w:lang w:val="ru-RU"/>
              </w:rPr>
              <w:t>Предотвращение ошибок</w:t>
            </w:r>
          </w:p>
        </w:tc>
      </w:tr>
      <w:tr w:rsidR="00022B53" w:rsidRPr="003963D9" w14:paraId="552CCCD7" w14:textId="77777777">
        <w:tc>
          <w:tcPr>
            <w:tcW w:w="568" w:type="dxa"/>
          </w:tcPr>
          <w:p w14:paraId="69EB4E2B" w14:textId="77777777" w:rsidR="00022B53" w:rsidRPr="003963D9" w:rsidRDefault="00000000">
            <w:pPr>
              <w:rPr>
                <w:rFonts w:ascii="Times New Roman" w:hAnsi="Times New Roman" w:cs="Times New Roman"/>
                <w:bCs/>
                <w:sz w:val="20"/>
              </w:rPr>
            </w:pPr>
            <w:r w:rsidRPr="003963D9">
              <w:rPr>
                <w:rFonts w:ascii="Times New Roman" w:hAnsi="Times New Roman" w:cs="Times New Roman"/>
                <w:bCs/>
                <w:sz w:val="20"/>
              </w:rPr>
              <w:t>11</w:t>
            </w:r>
          </w:p>
        </w:tc>
        <w:tc>
          <w:tcPr>
            <w:tcW w:w="4683" w:type="dxa"/>
          </w:tcPr>
          <w:p w14:paraId="0322C01C" w14:textId="77777777" w:rsidR="00022B53" w:rsidRPr="003963D9" w:rsidRDefault="00000000">
            <w:pPr>
              <w:ind w:left="56"/>
              <w:rPr>
                <w:rFonts w:ascii="Times New Roman" w:hAnsi="Times New Roman" w:cs="Times New Roman"/>
                <w:b/>
                <w:bCs/>
                <w:sz w:val="20"/>
              </w:rPr>
            </w:pPr>
            <w:r w:rsidRPr="003963D9">
              <w:rPr>
                <w:rFonts w:ascii="Times New Roman" w:hAnsi="Times New Roman" w:cs="Times New Roman"/>
                <w:b/>
                <w:bCs/>
                <w:sz w:val="20"/>
              </w:rPr>
              <w:t>Потенциальные потребительские сегменты*</w:t>
            </w:r>
          </w:p>
          <w:p w14:paraId="6730A8A5" w14:textId="77777777" w:rsidR="00022B53" w:rsidRPr="003963D9" w:rsidRDefault="00000000">
            <w:pPr>
              <w:pStyle w:val="aff0"/>
              <w:tabs>
                <w:tab w:val="left" w:pos="230"/>
              </w:tabs>
              <w:ind w:left="0" w:firstLine="0"/>
              <w:rPr>
                <w:bCs/>
                <w:i/>
                <w:sz w:val="20"/>
                <w:lang w:val="ru-RU"/>
              </w:rPr>
            </w:pPr>
            <w:r w:rsidRPr="003963D9">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3963D9">
              <w:rPr>
                <w:bCs/>
                <w:i/>
                <w:sz w:val="20"/>
              </w:rPr>
              <w:t>B</w:t>
            </w:r>
            <w:r w:rsidRPr="003963D9">
              <w:rPr>
                <w:bCs/>
                <w:i/>
                <w:sz w:val="20"/>
                <w:lang w:val="ru-RU"/>
              </w:rPr>
              <w:t>2</w:t>
            </w:r>
            <w:r w:rsidRPr="003963D9">
              <w:rPr>
                <w:bCs/>
                <w:i/>
                <w:sz w:val="20"/>
              </w:rPr>
              <w:t>B</w:t>
            </w:r>
            <w:r w:rsidRPr="003963D9">
              <w:rPr>
                <w:bCs/>
                <w:i/>
                <w:sz w:val="20"/>
                <w:lang w:val="ru-RU"/>
              </w:rPr>
              <w:t xml:space="preserve">, </w:t>
            </w:r>
            <w:r w:rsidRPr="003963D9">
              <w:rPr>
                <w:bCs/>
                <w:i/>
                <w:sz w:val="20"/>
              </w:rPr>
              <w:t>B</w:t>
            </w:r>
            <w:r w:rsidRPr="003963D9">
              <w:rPr>
                <w:bCs/>
                <w:i/>
                <w:sz w:val="20"/>
                <w:lang w:val="ru-RU"/>
              </w:rPr>
              <w:t>2</w:t>
            </w:r>
            <w:r w:rsidRPr="003963D9">
              <w:rPr>
                <w:bCs/>
                <w:i/>
                <w:sz w:val="20"/>
              </w:rPr>
              <w:t>C</w:t>
            </w:r>
            <w:r w:rsidRPr="003963D9">
              <w:rPr>
                <w:bCs/>
                <w:i/>
                <w:sz w:val="20"/>
                <w:lang w:val="ru-RU"/>
              </w:rPr>
              <w:t xml:space="preserve"> и др.)</w:t>
            </w:r>
          </w:p>
        </w:tc>
        <w:tc>
          <w:tcPr>
            <w:tcW w:w="5381" w:type="dxa"/>
          </w:tcPr>
          <w:p w14:paraId="50C29DCE" w14:textId="05F4D83D" w:rsidR="00022B53" w:rsidRPr="003963D9" w:rsidRDefault="00DE5BBA">
            <w:pPr>
              <w:pStyle w:val="TableText"/>
              <w:widowControl w:val="0"/>
              <w:spacing w:after="0"/>
              <w:ind w:firstLine="360"/>
              <w:jc w:val="both"/>
              <w:rPr>
                <w:sz w:val="20"/>
                <w:szCs w:val="20"/>
                <w:lang w:val="ru-RU"/>
              </w:rPr>
            </w:pPr>
            <w:r w:rsidRPr="003963D9">
              <w:rPr>
                <w:sz w:val="20"/>
                <w:szCs w:val="20"/>
                <w:lang w:val="ru-RU"/>
              </w:rPr>
              <w:t>Строительные компании</w:t>
            </w:r>
          </w:p>
        </w:tc>
      </w:tr>
      <w:tr w:rsidR="00022B53" w:rsidRPr="003963D9" w14:paraId="78835927" w14:textId="77777777">
        <w:tc>
          <w:tcPr>
            <w:tcW w:w="568" w:type="dxa"/>
          </w:tcPr>
          <w:p w14:paraId="32BB2840" w14:textId="77777777" w:rsidR="00022B53" w:rsidRPr="003963D9" w:rsidRDefault="00000000">
            <w:pPr>
              <w:pStyle w:val="aff0"/>
              <w:keepLines/>
              <w:tabs>
                <w:tab w:val="left" w:pos="170"/>
              </w:tabs>
              <w:ind w:left="0" w:firstLine="0"/>
              <w:rPr>
                <w:bCs/>
                <w:sz w:val="20"/>
                <w:lang w:val="ru-RU"/>
              </w:rPr>
            </w:pPr>
            <w:r w:rsidRPr="003963D9">
              <w:rPr>
                <w:bCs/>
                <w:sz w:val="20"/>
                <w:lang w:val="ru-RU"/>
              </w:rPr>
              <w:t>12</w:t>
            </w:r>
          </w:p>
        </w:tc>
        <w:tc>
          <w:tcPr>
            <w:tcW w:w="4683" w:type="dxa"/>
          </w:tcPr>
          <w:p w14:paraId="5103F86A" w14:textId="77777777" w:rsidR="00022B53" w:rsidRPr="003963D9" w:rsidRDefault="00000000">
            <w:pPr>
              <w:pStyle w:val="aff0"/>
              <w:keepLines/>
              <w:tabs>
                <w:tab w:val="left" w:pos="170"/>
              </w:tabs>
              <w:ind w:left="0" w:firstLine="0"/>
              <w:rPr>
                <w:b/>
                <w:bCs/>
                <w:sz w:val="20"/>
                <w:lang w:val="ru-RU"/>
              </w:rPr>
            </w:pPr>
            <w:r w:rsidRPr="003963D9">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3963D9">
              <w:rPr>
                <w:b/>
                <w:bCs/>
                <w:sz w:val="20"/>
                <w:lang w:val="ru-RU"/>
              </w:rPr>
              <w:t>разработок)*</w:t>
            </w:r>
            <w:proofErr w:type="gramEnd"/>
          </w:p>
          <w:p w14:paraId="205DDA32" w14:textId="77777777" w:rsidR="00022B53" w:rsidRPr="003963D9" w:rsidRDefault="00022B53">
            <w:pPr>
              <w:pStyle w:val="aff0"/>
              <w:keepLines/>
              <w:tabs>
                <w:tab w:val="left" w:pos="170"/>
              </w:tabs>
              <w:ind w:left="0" w:firstLine="0"/>
              <w:rPr>
                <w:bCs/>
                <w:sz w:val="20"/>
                <w:lang w:val="ru-RU"/>
              </w:rPr>
            </w:pPr>
          </w:p>
          <w:p w14:paraId="4B8861EB" w14:textId="77777777" w:rsidR="00022B53" w:rsidRPr="003963D9" w:rsidRDefault="00000000">
            <w:pPr>
              <w:keepLines/>
              <w:tabs>
                <w:tab w:val="left" w:pos="170"/>
              </w:tabs>
              <w:spacing w:after="0"/>
              <w:rPr>
                <w:rFonts w:ascii="Times New Roman" w:hAnsi="Times New Roman" w:cs="Times New Roman"/>
                <w:bCs/>
                <w:i/>
                <w:sz w:val="20"/>
              </w:rPr>
            </w:pPr>
            <w:r w:rsidRPr="003963D9">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4A213F39" w14:textId="6DF759C6" w:rsidR="00022B53" w:rsidRPr="003963D9" w:rsidRDefault="00DE5BBA">
            <w:pPr>
              <w:pStyle w:val="TableText"/>
              <w:widowControl w:val="0"/>
              <w:spacing w:after="0"/>
              <w:ind w:firstLine="360"/>
              <w:jc w:val="both"/>
              <w:rPr>
                <w:sz w:val="20"/>
                <w:szCs w:val="20"/>
                <w:lang w:val="ru-RU"/>
              </w:rPr>
            </w:pPr>
            <w:r w:rsidRPr="003963D9">
              <w:rPr>
                <w:sz w:val="20"/>
                <w:szCs w:val="20"/>
                <w:lang w:val="ru-RU"/>
              </w:rPr>
              <w:t>Разработанный совместно с лидирующими строительными компаниями Дагестана алгоритм расчета сметы, скорректированный с учетом доступности и достоверности данных на рынке</w:t>
            </w:r>
          </w:p>
        </w:tc>
      </w:tr>
      <w:tr w:rsidR="00022B53" w:rsidRPr="003963D9" w14:paraId="7DC3BCD4" w14:textId="77777777">
        <w:tc>
          <w:tcPr>
            <w:tcW w:w="568" w:type="dxa"/>
          </w:tcPr>
          <w:p w14:paraId="62001923"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13</w:t>
            </w:r>
          </w:p>
        </w:tc>
        <w:tc>
          <w:tcPr>
            <w:tcW w:w="4683" w:type="dxa"/>
          </w:tcPr>
          <w:p w14:paraId="38D14A2D"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Бизнес-модель*</w:t>
            </w:r>
          </w:p>
          <w:p w14:paraId="501780DB"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w:t>
            </w:r>
            <w:r w:rsidRPr="003963D9">
              <w:rPr>
                <w:rFonts w:ascii="Times New Roman" w:hAnsi="Times New Roman" w:cs="Times New Roman"/>
                <w:bCs/>
                <w:i/>
                <w:sz w:val="20"/>
              </w:rPr>
              <w:lastRenderedPageBreak/>
              <w:t xml:space="preserve">продукта планируется использовать и развивать, и т.д. </w:t>
            </w:r>
          </w:p>
        </w:tc>
        <w:tc>
          <w:tcPr>
            <w:tcW w:w="5381" w:type="dxa"/>
          </w:tcPr>
          <w:p w14:paraId="30B7299A" w14:textId="0B025AB9" w:rsidR="00022B53" w:rsidRPr="003963D9" w:rsidRDefault="00DE5BBA">
            <w:pPr>
              <w:pStyle w:val="TableText"/>
              <w:widowControl w:val="0"/>
              <w:spacing w:after="0"/>
              <w:ind w:firstLine="360"/>
              <w:jc w:val="both"/>
              <w:rPr>
                <w:sz w:val="20"/>
                <w:szCs w:val="20"/>
                <w:lang w:val="ru-RU"/>
              </w:rPr>
            </w:pPr>
            <w:r w:rsidRPr="003963D9">
              <w:rPr>
                <w:sz w:val="20"/>
                <w:szCs w:val="20"/>
                <w:lang w:val="ru-RU"/>
              </w:rPr>
              <w:lastRenderedPageBreak/>
              <w:t xml:space="preserve">Предоставляется подписка на приложение </w:t>
            </w:r>
            <w:r w:rsidRPr="00DE5BBA">
              <w:rPr>
                <w:sz w:val="20"/>
                <w:szCs w:val="20"/>
              </w:rPr>
              <w:t>Build</w:t>
            </w:r>
            <w:r w:rsidRPr="003963D9">
              <w:rPr>
                <w:sz w:val="20"/>
                <w:szCs w:val="20"/>
                <w:lang w:val="ru-RU"/>
              </w:rPr>
              <w:t xml:space="preserve"> </w:t>
            </w:r>
            <w:r w:rsidRPr="00DE5BBA">
              <w:rPr>
                <w:sz w:val="20"/>
                <w:szCs w:val="20"/>
              </w:rPr>
              <w:t>Calculator</w:t>
            </w:r>
            <w:r w:rsidRPr="003963D9">
              <w:rPr>
                <w:sz w:val="20"/>
                <w:szCs w:val="20"/>
                <w:lang w:val="ru-RU"/>
              </w:rPr>
              <w:t xml:space="preserve">, </w:t>
            </w:r>
            <w:r w:rsidRPr="003963D9">
              <w:rPr>
                <w:sz w:val="20"/>
                <w:szCs w:val="20"/>
                <w:lang w:val="ru-RU"/>
              </w:rPr>
              <w:t xml:space="preserve">которая </w:t>
            </w:r>
            <w:r w:rsidRPr="003963D9">
              <w:rPr>
                <w:sz w:val="20"/>
                <w:szCs w:val="20"/>
                <w:lang w:val="ru-RU"/>
              </w:rPr>
              <w:t>позволяет быстро и недорого пересчитывать сроки и стоимость строительства объекта</w:t>
            </w:r>
            <w:r w:rsidRPr="003963D9">
              <w:rPr>
                <w:sz w:val="20"/>
                <w:szCs w:val="20"/>
                <w:lang w:val="ru-RU"/>
              </w:rPr>
              <w:t>, фактически осуществляя функционально-стоимостной анализ</w:t>
            </w:r>
          </w:p>
        </w:tc>
      </w:tr>
      <w:tr w:rsidR="00022B53" w:rsidRPr="003963D9" w14:paraId="0E5171B5" w14:textId="77777777">
        <w:tc>
          <w:tcPr>
            <w:tcW w:w="568" w:type="dxa"/>
          </w:tcPr>
          <w:p w14:paraId="59300095"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14</w:t>
            </w:r>
          </w:p>
        </w:tc>
        <w:tc>
          <w:tcPr>
            <w:tcW w:w="4683" w:type="dxa"/>
          </w:tcPr>
          <w:p w14:paraId="21933FCE" w14:textId="77777777" w:rsidR="00022B53" w:rsidRPr="003963D9" w:rsidRDefault="00000000">
            <w:pPr>
              <w:tabs>
                <w:tab w:val="left" w:pos="414"/>
              </w:tabs>
              <w:rPr>
                <w:rFonts w:ascii="Times New Roman" w:hAnsi="Times New Roman" w:cs="Times New Roman"/>
                <w:b/>
                <w:bCs/>
                <w:sz w:val="20"/>
              </w:rPr>
            </w:pPr>
            <w:r w:rsidRPr="003963D9">
              <w:rPr>
                <w:rFonts w:ascii="Times New Roman" w:hAnsi="Times New Roman" w:cs="Times New Roman"/>
                <w:b/>
                <w:bCs/>
                <w:sz w:val="20"/>
              </w:rPr>
              <w:t>Основные конкуренты*</w:t>
            </w:r>
          </w:p>
          <w:p w14:paraId="290375FD"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Кратко указываются основные конкуренты (не менее 5)</w:t>
            </w:r>
          </w:p>
        </w:tc>
        <w:tc>
          <w:tcPr>
            <w:tcW w:w="5381" w:type="dxa"/>
          </w:tcPr>
          <w:p w14:paraId="33F6187A" w14:textId="73F85B42" w:rsidR="00022B53" w:rsidRPr="003963D9" w:rsidRDefault="00DE5BBA">
            <w:pPr>
              <w:pStyle w:val="TableText"/>
              <w:widowControl w:val="0"/>
              <w:spacing w:after="0"/>
              <w:ind w:firstLine="360"/>
              <w:jc w:val="both"/>
              <w:rPr>
                <w:sz w:val="20"/>
                <w:szCs w:val="20"/>
                <w:lang w:val="ru-RU"/>
              </w:rPr>
            </w:pPr>
            <w:proofErr w:type="spellStart"/>
            <w:r w:rsidRPr="003963D9">
              <w:rPr>
                <w:sz w:val="20"/>
                <w:szCs w:val="20"/>
                <w:lang w:val="ru-RU"/>
              </w:rPr>
              <w:t>G</w:t>
            </w:r>
            <w:r w:rsidRPr="003963D9">
              <w:rPr>
                <w:sz w:val="20"/>
                <w:szCs w:val="20"/>
                <w:lang w:val="ru-RU"/>
              </w:rPr>
              <w:t>ectaro</w:t>
            </w:r>
            <w:proofErr w:type="spellEnd"/>
          </w:p>
          <w:p w14:paraId="6439E92C" w14:textId="77777777" w:rsidR="00DE5BBA" w:rsidRPr="003963D9" w:rsidRDefault="00DE5BBA">
            <w:pPr>
              <w:pStyle w:val="TableText"/>
              <w:widowControl w:val="0"/>
              <w:spacing w:after="0"/>
              <w:ind w:firstLine="360"/>
              <w:jc w:val="both"/>
              <w:rPr>
                <w:sz w:val="20"/>
                <w:szCs w:val="20"/>
                <w:lang w:val="ru-RU"/>
              </w:rPr>
            </w:pPr>
            <w:proofErr w:type="spellStart"/>
            <w:r w:rsidRPr="003963D9">
              <w:rPr>
                <w:sz w:val="20"/>
                <w:szCs w:val="20"/>
                <w:lang w:val="ru-RU"/>
              </w:rPr>
              <w:t>SmetaWIZARD</w:t>
            </w:r>
            <w:proofErr w:type="spellEnd"/>
          </w:p>
          <w:p w14:paraId="2688A059" w14:textId="77777777" w:rsidR="00DE5BBA" w:rsidRPr="003963D9" w:rsidRDefault="00DE5BBA">
            <w:pPr>
              <w:pStyle w:val="TableText"/>
              <w:widowControl w:val="0"/>
              <w:spacing w:after="0"/>
              <w:ind w:firstLine="360"/>
              <w:jc w:val="both"/>
              <w:rPr>
                <w:sz w:val="20"/>
                <w:szCs w:val="20"/>
                <w:lang w:val="ru-RU"/>
              </w:rPr>
            </w:pPr>
            <w:proofErr w:type="spellStart"/>
            <w:r w:rsidRPr="003963D9">
              <w:rPr>
                <w:sz w:val="20"/>
                <w:szCs w:val="20"/>
                <w:lang w:val="ru-RU"/>
              </w:rPr>
              <w:t>СметаДома</w:t>
            </w:r>
            <w:proofErr w:type="spellEnd"/>
          </w:p>
          <w:p w14:paraId="58F465DB" w14:textId="77777777" w:rsidR="00DE5BBA" w:rsidRPr="003963D9" w:rsidRDefault="00DE5BBA">
            <w:pPr>
              <w:pStyle w:val="TableText"/>
              <w:widowControl w:val="0"/>
              <w:spacing w:after="0"/>
              <w:ind w:firstLine="360"/>
              <w:jc w:val="both"/>
              <w:rPr>
                <w:color w:val="333333"/>
                <w:sz w:val="20"/>
                <w:szCs w:val="20"/>
                <w:shd w:val="clear" w:color="auto" w:fill="FFFFFF"/>
              </w:rPr>
            </w:pPr>
            <w:r w:rsidRPr="003963D9">
              <w:rPr>
                <w:color w:val="333333"/>
                <w:sz w:val="20"/>
                <w:szCs w:val="20"/>
                <w:shd w:val="clear" w:color="auto" w:fill="FFFFFF"/>
              </w:rPr>
              <w:t>АЛТИУС — СДО</w:t>
            </w:r>
          </w:p>
          <w:p w14:paraId="10B94221" w14:textId="77777777" w:rsidR="003963D9" w:rsidRPr="003963D9" w:rsidRDefault="003963D9" w:rsidP="003963D9">
            <w:pPr>
              <w:pStyle w:val="TableText"/>
              <w:widowControl w:val="0"/>
              <w:spacing w:after="0"/>
              <w:ind w:firstLine="360"/>
              <w:jc w:val="both"/>
              <w:rPr>
                <w:sz w:val="20"/>
                <w:szCs w:val="20"/>
              </w:rPr>
            </w:pPr>
            <w:proofErr w:type="spellStart"/>
            <w:r w:rsidRPr="003963D9">
              <w:rPr>
                <w:sz w:val="20"/>
                <w:szCs w:val="20"/>
              </w:rPr>
              <w:t>PlanRadar</w:t>
            </w:r>
            <w:proofErr w:type="spellEnd"/>
          </w:p>
          <w:p w14:paraId="2E2AA1DD" w14:textId="77777777" w:rsidR="003963D9" w:rsidRPr="003963D9" w:rsidRDefault="003963D9" w:rsidP="003963D9">
            <w:pPr>
              <w:pStyle w:val="TableText"/>
              <w:widowControl w:val="0"/>
              <w:spacing w:after="0"/>
              <w:ind w:firstLine="360"/>
              <w:jc w:val="both"/>
              <w:rPr>
                <w:sz w:val="20"/>
                <w:szCs w:val="20"/>
              </w:rPr>
            </w:pPr>
            <w:r w:rsidRPr="003963D9">
              <w:rPr>
                <w:sz w:val="20"/>
                <w:szCs w:val="20"/>
              </w:rPr>
              <w:t>Smeta.RU</w:t>
            </w:r>
          </w:p>
          <w:p w14:paraId="349065C4" w14:textId="77777777" w:rsidR="003963D9" w:rsidRPr="003963D9" w:rsidRDefault="003963D9" w:rsidP="003963D9">
            <w:pPr>
              <w:pStyle w:val="TableText"/>
              <w:widowControl w:val="0"/>
              <w:spacing w:after="0"/>
              <w:ind w:firstLine="360"/>
              <w:jc w:val="both"/>
              <w:rPr>
                <w:sz w:val="20"/>
                <w:szCs w:val="20"/>
              </w:rPr>
            </w:pPr>
            <w:proofErr w:type="spellStart"/>
            <w:r w:rsidRPr="003963D9">
              <w:rPr>
                <w:sz w:val="20"/>
                <w:szCs w:val="20"/>
                <w:lang w:val="ru-RU"/>
              </w:rPr>
              <w:t>Сметтер</w:t>
            </w:r>
            <w:proofErr w:type="spellEnd"/>
          </w:p>
          <w:p w14:paraId="229CD8D0" w14:textId="77777777" w:rsidR="003963D9" w:rsidRPr="003963D9" w:rsidRDefault="003963D9" w:rsidP="003963D9">
            <w:pPr>
              <w:pStyle w:val="TableText"/>
              <w:widowControl w:val="0"/>
              <w:spacing w:after="0"/>
              <w:ind w:firstLine="360"/>
              <w:jc w:val="both"/>
              <w:rPr>
                <w:sz w:val="20"/>
                <w:szCs w:val="20"/>
              </w:rPr>
            </w:pPr>
            <w:proofErr w:type="spellStart"/>
            <w:r w:rsidRPr="003963D9">
              <w:rPr>
                <w:sz w:val="20"/>
                <w:szCs w:val="20"/>
              </w:rPr>
              <w:t>ConWize</w:t>
            </w:r>
            <w:proofErr w:type="spellEnd"/>
            <w:r w:rsidRPr="003963D9">
              <w:rPr>
                <w:sz w:val="20"/>
                <w:szCs w:val="20"/>
              </w:rPr>
              <w:t xml:space="preserve"> </w:t>
            </w:r>
          </w:p>
          <w:p w14:paraId="76365769" w14:textId="77777777" w:rsidR="003963D9" w:rsidRPr="003963D9" w:rsidRDefault="003963D9" w:rsidP="003963D9">
            <w:pPr>
              <w:pStyle w:val="TableText"/>
              <w:widowControl w:val="0"/>
              <w:spacing w:after="0"/>
              <w:ind w:firstLine="360"/>
              <w:jc w:val="both"/>
              <w:rPr>
                <w:sz w:val="20"/>
                <w:szCs w:val="20"/>
              </w:rPr>
            </w:pPr>
            <w:r w:rsidRPr="003963D9">
              <w:rPr>
                <w:sz w:val="20"/>
                <w:szCs w:val="20"/>
                <w:lang w:val="ru-RU"/>
              </w:rPr>
              <w:t>ТУРБО</w:t>
            </w:r>
            <w:r w:rsidRPr="003963D9">
              <w:rPr>
                <w:sz w:val="20"/>
                <w:szCs w:val="20"/>
              </w:rPr>
              <w:t xml:space="preserve"> </w:t>
            </w:r>
            <w:r w:rsidRPr="003963D9">
              <w:rPr>
                <w:sz w:val="20"/>
                <w:szCs w:val="20"/>
                <w:lang w:val="ru-RU"/>
              </w:rPr>
              <w:t>сметчик</w:t>
            </w:r>
          </w:p>
          <w:p w14:paraId="1DC44BA9" w14:textId="77777777" w:rsidR="003963D9" w:rsidRPr="003963D9" w:rsidRDefault="003963D9" w:rsidP="003963D9">
            <w:pPr>
              <w:pStyle w:val="TableText"/>
              <w:widowControl w:val="0"/>
              <w:spacing w:after="0"/>
              <w:ind w:firstLine="360"/>
              <w:jc w:val="both"/>
              <w:rPr>
                <w:sz w:val="20"/>
                <w:szCs w:val="20"/>
                <w:lang w:val="ru-RU"/>
              </w:rPr>
            </w:pPr>
            <w:r w:rsidRPr="003963D9">
              <w:rPr>
                <w:sz w:val="20"/>
                <w:szCs w:val="20"/>
                <w:lang w:val="ru-RU"/>
              </w:rPr>
              <w:t>ГРАНД-Смета</w:t>
            </w:r>
          </w:p>
          <w:p w14:paraId="0E975742" w14:textId="77777777" w:rsidR="003963D9" w:rsidRPr="003963D9" w:rsidRDefault="003963D9" w:rsidP="003963D9">
            <w:pPr>
              <w:pStyle w:val="TableText"/>
              <w:widowControl w:val="0"/>
              <w:spacing w:after="0"/>
              <w:ind w:firstLine="360"/>
              <w:jc w:val="both"/>
              <w:rPr>
                <w:sz w:val="20"/>
                <w:szCs w:val="20"/>
                <w:lang w:val="ru-RU"/>
              </w:rPr>
            </w:pPr>
            <w:r w:rsidRPr="003963D9">
              <w:rPr>
                <w:sz w:val="20"/>
                <w:szCs w:val="20"/>
                <w:lang w:val="ru-RU"/>
              </w:rPr>
              <w:t>Программа СМЕТА МДС-2020</w:t>
            </w:r>
          </w:p>
          <w:p w14:paraId="5EFB2FAE" w14:textId="77777777" w:rsidR="003963D9" w:rsidRPr="003963D9" w:rsidRDefault="003963D9" w:rsidP="003963D9">
            <w:pPr>
              <w:pStyle w:val="TableText"/>
              <w:widowControl w:val="0"/>
              <w:spacing w:after="0"/>
              <w:ind w:firstLine="360"/>
              <w:jc w:val="both"/>
              <w:rPr>
                <w:sz w:val="20"/>
                <w:szCs w:val="20"/>
              </w:rPr>
            </w:pPr>
            <w:r w:rsidRPr="003963D9">
              <w:rPr>
                <w:sz w:val="20"/>
                <w:szCs w:val="20"/>
              </w:rPr>
              <w:t>STACK</w:t>
            </w:r>
          </w:p>
          <w:p w14:paraId="65610298" w14:textId="77777777" w:rsidR="003963D9" w:rsidRPr="003963D9" w:rsidRDefault="003963D9" w:rsidP="003963D9">
            <w:pPr>
              <w:pStyle w:val="TableText"/>
              <w:widowControl w:val="0"/>
              <w:spacing w:after="0"/>
              <w:ind w:firstLine="360"/>
              <w:jc w:val="both"/>
              <w:rPr>
                <w:sz w:val="20"/>
                <w:szCs w:val="20"/>
              </w:rPr>
            </w:pPr>
            <w:proofErr w:type="spellStart"/>
            <w:r w:rsidRPr="003963D9">
              <w:rPr>
                <w:sz w:val="20"/>
                <w:szCs w:val="20"/>
              </w:rPr>
              <w:t>PlanSwift</w:t>
            </w:r>
            <w:proofErr w:type="spellEnd"/>
            <w:r w:rsidRPr="003963D9">
              <w:rPr>
                <w:sz w:val="20"/>
                <w:szCs w:val="20"/>
              </w:rPr>
              <w:t xml:space="preserve"> </w:t>
            </w:r>
          </w:p>
          <w:p w14:paraId="55AD7FFF" w14:textId="77777777" w:rsidR="003963D9" w:rsidRPr="003963D9" w:rsidRDefault="003963D9" w:rsidP="003963D9">
            <w:pPr>
              <w:pStyle w:val="TableText"/>
              <w:widowControl w:val="0"/>
              <w:spacing w:after="0"/>
              <w:ind w:firstLine="360"/>
              <w:jc w:val="both"/>
              <w:rPr>
                <w:sz w:val="20"/>
                <w:szCs w:val="20"/>
              </w:rPr>
            </w:pPr>
            <w:proofErr w:type="spellStart"/>
            <w:r w:rsidRPr="003963D9">
              <w:rPr>
                <w:sz w:val="20"/>
                <w:szCs w:val="20"/>
              </w:rPr>
              <w:t>ProEst</w:t>
            </w:r>
            <w:proofErr w:type="spellEnd"/>
          </w:p>
          <w:p w14:paraId="7C14405C" w14:textId="77777777" w:rsidR="003963D9" w:rsidRPr="003963D9" w:rsidRDefault="003963D9" w:rsidP="003963D9">
            <w:pPr>
              <w:pStyle w:val="TableText"/>
              <w:widowControl w:val="0"/>
              <w:spacing w:after="0"/>
              <w:ind w:firstLine="360"/>
              <w:jc w:val="both"/>
              <w:rPr>
                <w:sz w:val="20"/>
                <w:szCs w:val="20"/>
              </w:rPr>
            </w:pPr>
            <w:r w:rsidRPr="003963D9">
              <w:rPr>
                <w:sz w:val="20"/>
                <w:szCs w:val="20"/>
              </w:rPr>
              <w:t xml:space="preserve">Clear Estimates </w:t>
            </w:r>
          </w:p>
          <w:p w14:paraId="04D22E93" w14:textId="2FF60AC0" w:rsidR="00DE5BBA" w:rsidRPr="003963D9" w:rsidRDefault="003963D9" w:rsidP="003963D9">
            <w:pPr>
              <w:pStyle w:val="TableText"/>
              <w:widowControl w:val="0"/>
              <w:spacing w:after="0"/>
              <w:ind w:firstLine="360"/>
              <w:jc w:val="both"/>
              <w:rPr>
                <w:sz w:val="20"/>
                <w:szCs w:val="20"/>
              </w:rPr>
            </w:pPr>
            <w:r w:rsidRPr="003963D9">
              <w:rPr>
                <w:sz w:val="20"/>
                <w:szCs w:val="20"/>
              </w:rPr>
              <w:t>Sage Estimating</w:t>
            </w:r>
          </w:p>
        </w:tc>
      </w:tr>
      <w:tr w:rsidR="00022B53" w:rsidRPr="003963D9" w14:paraId="63F9916D" w14:textId="77777777">
        <w:tc>
          <w:tcPr>
            <w:tcW w:w="568" w:type="dxa"/>
          </w:tcPr>
          <w:p w14:paraId="6583D7FC"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15</w:t>
            </w:r>
          </w:p>
        </w:tc>
        <w:tc>
          <w:tcPr>
            <w:tcW w:w="4683" w:type="dxa"/>
          </w:tcPr>
          <w:p w14:paraId="0E01D756" w14:textId="77777777" w:rsidR="00022B53" w:rsidRPr="003963D9" w:rsidRDefault="00000000">
            <w:pPr>
              <w:tabs>
                <w:tab w:val="left" w:pos="414"/>
              </w:tabs>
              <w:rPr>
                <w:rFonts w:ascii="Times New Roman" w:hAnsi="Times New Roman" w:cs="Times New Roman"/>
                <w:b/>
                <w:bCs/>
                <w:sz w:val="20"/>
              </w:rPr>
            </w:pPr>
            <w:r w:rsidRPr="003963D9">
              <w:rPr>
                <w:rFonts w:ascii="Times New Roman" w:hAnsi="Times New Roman" w:cs="Times New Roman"/>
                <w:b/>
                <w:bCs/>
                <w:sz w:val="20"/>
              </w:rPr>
              <w:t>Ценностное предложение*</w:t>
            </w:r>
          </w:p>
          <w:p w14:paraId="77AEAA39"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3ADD5ED4" w14:textId="77777777" w:rsidR="003963D9" w:rsidRPr="003963D9" w:rsidRDefault="003963D9" w:rsidP="003963D9">
            <w:pPr>
              <w:pStyle w:val="TableText"/>
              <w:widowControl w:val="0"/>
              <w:numPr>
                <w:ilvl w:val="1"/>
                <w:numId w:val="11"/>
              </w:numPr>
              <w:jc w:val="both"/>
              <w:rPr>
                <w:sz w:val="20"/>
                <w:szCs w:val="20"/>
              </w:rPr>
            </w:pPr>
            <w:proofErr w:type="spellStart"/>
            <w:r w:rsidRPr="003963D9">
              <w:rPr>
                <w:sz w:val="20"/>
                <w:szCs w:val="20"/>
              </w:rPr>
              <w:t>Точные</w:t>
            </w:r>
            <w:proofErr w:type="spellEnd"/>
            <w:r w:rsidRPr="003963D9">
              <w:rPr>
                <w:sz w:val="20"/>
                <w:szCs w:val="20"/>
              </w:rPr>
              <w:t xml:space="preserve"> </w:t>
            </w:r>
            <w:proofErr w:type="spellStart"/>
            <w:r w:rsidRPr="003963D9">
              <w:rPr>
                <w:sz w:val="20"/>
                <w:szCs w:val="20"/>
              </w:rPr>
              <w:t>оценки</w:t>
            </w:r>
            <w:proofErr w:type="spellEnd"/>
            <w:r w:rsidRPr="003963D9">
              <w:rPr>
                <w:sz w:val="20"/>
                <w:szCs w:val="20"/>
              </w:rPr>
              <w:t xml:space="preserve"> </w:t>
            </w:r>
          </w:p>
          <w:p w14:paraId="598BB378" w14:textId="77777777" w:rsidR="003963D9" w:rsidRPr="003963D9" w:rsidRDefault="003963D9" w:rsidP="003963D9">
            <w:pPr>
              <w:pStyle w:val="TableText"/>
              <w:widowControl w:val="0"/>
              <w:numPr>
                <w:ilvl w:val="1"/>
                <w:numId w:val="11"/>
              </w:numPr>
              <w:jc w:val="both"/>
              <w:rPr>
                <w:sz w:val="20"/>
                <w:szCs w:val="20"/>
              </w:rPr>
            </w:pPr>
            <w:proofErr w:type="spellStart"/>
            <w:r w:rsidRPr="003963D9">
              <w:rPr>
                <w:sz w:val="20"/>
                <w:szCs w:val="20"/>
              </w:rPr>
              <w:t>Быстро</w:t>
            </w:r>
            <w:proofErr w:type="spellEnd"/>
            <w:r w:rsidRPr="003963D9">
              <w:rPr>
                <w:sz w:val="20"/>
                <w:szCs w:val="20"/>
              </w:rPr>
              <w:t xml:space="preserve"> </w:t>
            </w:r>
            <w:proofErr w:type="spellStart"/>
            <w:r w:rsidRPr="003963D9">
              <w:rPr>
                <w:sz w:val="20"/>
                <w:szCs w:val="20"/>
              </w:rPr>
              <w:t>принятие</w:t>
            </w:r>
            <w:proofErr w:type="spellEnd"/>
            <w:r w:rsidRPr="003963D9">
              <w:rPr>
                <w:sz w:val="20"/>
                <w:szCs w:val="20"/>
              </w:rPr>
              <w:t xml:space="preserve"> </w:t>
            </w:r>
            <w:proofErr w:type="spellStart"/>
            <w:r w:rsidRPr="003963D9">
              <w:rPr>
                <w:sz w:val="20"/>
                <w:szCs w:val="20"/>
              </w:rPr>
              <w:t>решений</w:t>
            </w:r>
            <w:proofErr w:type="spellEnd"/>
          </w:p>
          <w:p w14:paraId="5FA18247" w14:textId="77777777" w:rsidR="003963D9" w:rsidRPr="003963D9" w:rsidRDefault="003963D9" w:rsidP="003963D9">
            <w:pPr>
              <w:pStyle w:val="TableText"/>
              <w:widowControl w:val="0"/>
              <w:numPr>
                <w:ilvl w:val="1"/>
                <w:numId w:val="11"/>
              </w:numPr>
              <w:jc w:val="both"/>
              <w:rPr>
                <w:sz w:val="20"/>
                <w:szCs w:val="20"/>
                <w:lang w:val="ru-RU"/>
              </w:rPr>
            </w:pPr>
            <w:proofErr w:type="spellStart"/>
            <w:r w:rsidRPr="003963D9">
              <w:rPr>
                <w:sz w:val="20"/>
                <w:szCs w:val="20"/>
              </w:rPr>
              <w:t>Улучшенная</w:t>
            </w:r>
            <w:proofErr w:type="spellEnd"/>
            <w:r w:rsidRPr="003963D9">
              <w:rPr>
                <w:sz w:val="20"/>
                <w:szCs w:val="20"/>
              </w:rPr>
              <w:t xml:space="preserve"> </w:t>
            </w:r>
            <w:proofErr w:type="spellStart"/>
            <w:r w:rsidRPr="003963D9">
              <w:rPr>
                <w:sz w:val="20"/>
                <w:szCs w:val="20"/>
              </w:rPr>
              <w:t>прозрачность</w:t>
            </w:r>
            <w:proofErr w:type="spellEnd"/>
            <w:r w:rsidRPr="003963D9">
              <w:rPr>
                <w:sz w:val="20"/>
                <w:szCs w:val="20"/>
              </w:rPr>
              <w:t xml:space="preserve"> </w:t>
            </w:r>
          </w:p>
          <w:p w14:paraId="02C53E74" w14:textId="699DA3CB" w:rsidR="00022B53" w:rsidRPr="003963D9" w:rsidRDefault="003963D9" w:rsidP="003963D9">
            <w:pPr>
              <w:pStyle w:val="TableText"/>
              <w:widowControl w:val="0"/>
              <w:numPr>
                <w:ilvl w:val="1"/>
                <w:numId w:val="11"/>
              </w:numPr>
              <w:jc w:val="both"/>
              <w:rPr>
                <w:sz w:val="20"/>
                <w:szCs w:val="20"/>
                <w:lang w:val="ru-RU"/>
              </w:rPr>
            </w:pPr>
            <w:r w:rsidRPr="003963D9">
              <w:rPr>
                <w:sz w:val="20"/>
                <w:szCs w:val="20"/>
                <w:lang w:val="ru-RU"/>
              </w:rPr>
              <w:t>Экономия ресурсов</w:t>
            </w:r>
          </w:p>
        </w:tc>
      </w:tr>
      <w:tr w:rsidR="00022B53" w:rsidRPr="003963D9" w14:paraId="0E95CC07" w14:textId="77777777">
        <w:trPr>
          <w:trHeight w:val="1011"/>
        </w:trPr>
        <w:tc>
          <w:tcPr>
            <w:tcW w:w="568" w:type="dxa"/>
          </w:tcPr>
          <w:p w14:paraId="784CDFA8"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16</w:t>
            </w:r>
          </w:p>
        </w:tc>
        <w:tc>
          <w:tcPr>
            <w:tcW w:w="4683" w:type="dxa"/>
          </w:tcPr>
          <w:p w14:paraId="382D37CD"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3963D9">
              <w:rPr>
                <w:rFonts w:ascii="Times New Roman" w:hAnsi="Times New Roman" w:cs="Times New Roman"/>
                <w:b/>
                <w:bCs/>
                <w:sz w:val="20"/>
              </w:rPr>
              <w:t>т.п.)*</w:t>
            </w:r>
            <w:proofErr w:type="gramEnd"/>
          </w:p>
          <w:p w14:paraId="39C29268" w14:textId="77777777" w:rsidR="00022B53" w:rsidRPr="003963D9" w:rsidRDefault="00022B53">
            <w:pPr>
              <w:keepLines/>
              <w:spacing w:after="0"/>
              <w:rPr>
                <w:rFonts w:ascii="Times New Roman" w:hAnsi="Times New Roman" w:cs="Times New Roman"/>
                <w:bCs/>
                <w:sz w:val="20"/>
              </w:rPr>
            </w:pPr>
          </w:p>
          <w:p w14:paraId="78777EF0"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022BF9B1" w14:textId="0047BB1B" w:rsidR="003963D9" w:rsidRPr="003963D9" w:rsidRDefault="003963D9" w:rsidP="003963D9">
            <w:pPr>
              <w:pStyle w:val="TableText"/>
              <w:widowControl w:val="0"/>
              <w:ind w:firstLine="360"/>
              <w:jc w:val="both"/>
              <w:rPr>
                <w:sz w:val="20"/>
                <w:szCs w:val="20"/>
                <w:lang w:val="ru-RU"/>
              </w:rPr>
            </w:pPr>
            <w:r w:rsidRPr="003963D9">
              <w:rPr>
                <w:sz w:val="20"/>
                <w:szCs w:val="20"/>
                <w:lang w:val="ru-RU"/>
              </w:rPr>
              <w:t xml:space="preserve">С ведущими строительными компаниями региона разработан алгоритм цифрового </w:t>
            </w:r>
            <w:proofErr w:type="spellStart"/>
            <w:r w:rsidRPr="003963D9">
              <w:rPr>
                <w:sz w:val="20"/>
                <w:szCs w:val="20"/>
                <w:lang w:val="ru-RU"/>
              </w:rPr>
              <w:t>сметирования</w:t>
            </w:r>
            <w:proofErr w:type="spellEnd"/>
            <w:r w:rsidRPr="003963D9">
              <w:rPr>
                <w:sz w:val="20"/>
                <w:szCs w:val="20"/>
                <w:lang w:val="ru-RU"/>
              </w:rPr>
              <w:t>, учитывающий недостатки существующих приложений</w:t>
            </w:r>
          </w:p>
          <w:p w14:paraId="1B4DB141" w14:textId="77777777" w:rsidR="00022B53" w:rsidRPr="003963D9" w:rsidRDefault="00022B53">
            <w:pPr>
              <w:pStyle w:val="TableText"/>
              <w:widowControl w:val="0"/>
              <w:spacing w:after="0"/>
              <w:ind w:firstLine="360"/>
              <w:jc w:val="both"/>
              <w:rPr>
                <w:sz w:val="20"/>
                <w:szCs w:val="20"/>
                <w:lang w:val="ru-RU"/>
              </w:rPr>
            </w:pPr>
          </w:p>
        </w:tc>
      </w:tr>
      <w:tr w:rsidR="00022B53" w:rsidRPr="003963D9" w14:paraId="42032FC4" w14:textId="77777777">
        <w:trPr>
          <w:trHeight w:val="553"/>
        </w:trPr>
        <w:tc>
          <w:tcPr>
            <w:tcW w:w="568" w:type="dxa"/>
          </w:tcPr>
          <w:p w14:paraId="23C0F1FA" w14:textId="77777777" w:rsidR="00022B53" w:rsidRPr="003963D9" w:rsidRDefault="00022B53">
            <w:pPr>
              <w:jc w:val="center"/>
              <w:rPr>
                <w:rFonts w:ascii="Times New Roman" w:eastAsia="Times New Roman" w:hAnsi="Times New Roman" w:cs="Times New Roman"/>
                <w:b/>
                <w:bCs/>
                <w:iCs/>
                <w:sz w:val="28"/>
                <w:lang w:eastAsia="en-US"/>
              </w:rPr>
            </w:pPr>
          </w:p>
        </w:tc>
        <w:tc>
          <w:tcPr>
            <w:tcW w:w="10064" w:type="dxa"/>
            <w:gridSpan w:val="2"/>
            <w:vAlign w:val="center"/>
          </w:tcPr>
          <w:p w14:paraId="3C0FB799" w14:textId="77777777" w:rsidR="00022B53" w:rsidRPr="003963D9" w:rsidRDefault="00000000">
            <w:pPr>
              <w:jc w:val="center"/>
              <w:rPr>
                <w:rFonts w:ascii="Times New Roman" w:hAnsi="Times New Roman" w:cs="Times New Roman"/>
                <w:b/>
                <w:bCs/>
                <w:sz w:val="20"/>
              </w:rPr>
            </w:pPr>
            <w:r w:rsidRPr="003963D9">
              <w:rPr>
                <w:rFonts w:ascii="Times New Roman" w:eastAsia="Times New Roman" w:hAnsi="Times New Roman" w:cs="Times New Roman"/>
                <w:b/>
                <w:bCs/>
                <w:iCs/>
                <w:sz w:val="28"/>
                <w:lang w:eastAsia="en-US"/>
              </w:rPr>
              <w:t>Характеристика будущего продукта</w:t>
            </w:r>
          </w:p>
        </w:tc>
      </w:tr>
      <w:tr w:rsidR="00022B53" w:rsidRPr="003963D9" w14:paraId="0D4FC83A" w14:textId="77777777">
        <w:tc>
          <w:tcPr>
            <w:tcW w:w="568" w:type="dxa"/>
          </w:tcPr>
          <w:p w14:paraId="0F4C3B1D" w14:textId="77777777" w:rsidR="00022B53" w:rsidRPr="003963D9" w:rsidRDefault="00000000">
            <w:pPr>
              <w:widowControl w:val="0"/>
              <w:spacing w:after="0"/>
              <w:rPr>
                <w:rFonts w:ascii="Times New Roman" w:hAnsi="Times New Roman" w:cs="Times New Roman"/>
                <w:bCs/>
                <w:sz w:val="20"/>
              </w:rPr>
            </w:pPr>
            <w:r w:rsidRPr="003963D9">
              <w:rPr>
                <w:rFonts w:ascii="Times New Roman" w:hAnsi="Times New Roman" w:cs="Times New Roman"/>
                <w:bCs/>
                <w:sz w:val="20"/>
              </w:rPr>
              <w:t>17</w:t>
            </w:r>
          </w:p>
        </w:tc>
        <w:tc>
          <w:tcPr>
            <w:tcW w:w="4683" w:type="dxa"/>
          </w:tcPr>
          <w:p w14:paraId="7A8470E4" w14:textId="77777777" w:rsidR="00022B53" w:rsidRPr="003963D9" w:rsidRDefault="00000000">
            <w:pPr>
              <w:widowControl w:val="0"/>
              <w:spacing w:after="0"/>
              <w:rPr>
                <w:rFonts w:ascii="Times New Roman" w:hAnsi="Times New Roman" w:cs="Times New Roman"/>
                <w:b/>
                <w:bCs/>
                <w:sz w:val="20"/>
              </w:rPr>
            </w:pPr>
            <w:r w:rsidRPr="003963D9">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45EBE538" w14:textId="77777777" w:rsidR="00022B53" w:rsidRPr="003963D9" w:rsidRDefault="00022B53">
            <w:pPr>
              <w:widowControl w:val="0"/>
              <w:spacing w:after="0"/>
              <w:rPr>
                <w:rFonts w:ascii="Times New Roman" w:hAnsi="Times New Roman" w:cs="Times New Roman"/>
                <w:bCs/>
                <w:sz w:val="20"/>
              </w:rPr>
            </w:pPr>
          </w:p>
          <w:p w14:paraId="05C58212" w14:textId="77777777" w:rsidR="00022B53" w:rsidRPr="003963D9" w:rsidRDefault="00000000">
            <w:pPr>
              <w:widowControl w:val="0"/>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051B8F29" w14:textId="7FC289D7" w:rsidR="00022B53" w:rsidRPr="003963D9" w:rsidRDefault="003963D9">
            <w:pPr>
              <w:ind w:firstLine="360"/>
              <w:jc w:val="both"/>
              <w:rPr>
                <w:rFonts w:ascii="Times New Roman" w:hAnsi="Times New Roman" w:cs="Times New Roman"/>
                <w:sz w:val="20"/>
                <w:szCs w:val="20"/>
              </w:rPr>
            </w:pPr>
            <w:r w:rsidRPr="003963D9">
              <w:rPr>
                <w:rFonts w:ascii="Times New Roman" w:hAnsi="Times New Roman" w:cs="Times New Roman"/>
                <w:sz w:val="20"/>
                <w:szCs w:val="20"/>
              </w:rPr>
              <w:t>Онлайн расчет смет при загрузке проекта в приложение</w:t>
            </w:r>
          </w:p>
        </w:tc>
      </w:tr>
      <w:tr w:rsidR="00022B53" w:rsidRPr="003963D9" w14:paraId="78D16DE7" w14:textId="77777777">
        <w:tc>
          <w:tcPr>
            <w:tcW w:w="568" w:type="dxa"/>
          </w:tcPr>
          <w:p w14:paraId="48C1129D"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18</w:t>
            </w:r>
          </w:p>
        </w:tc>
        <w:tc>
          <w:tcPr>
            <w:tcW w:w="4683" w:type="dxa"/>
          </w:tcPr>
          <w:p w14:paraId="31F3FE0F"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Организационные, производственные и финансовые параметры бизнеса*</w:t>
            </w:r>
          </w:p>
          <w:p w14:paraId="786643F0" w14:textId="77777777" w:rsidR="00022B53" w:rsidRPr="003963D9" w:rsidRDefault="00022B53">
            <w:pPr>
              <w:keepLines/>
              <w:spacing w:after="0"/>
              <w:rPr>
                <w:rFonts w:ascii="Times New Roman" w:hAnsi="Times New Roman" w:cs="Times New Roman"/>
                <w:bCs/>
                <w:sz w:val="20"/>
              </w:rPr>
            </w:pPr>
          </w:p>
          <w:p w14:paraId="06493AC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6B0916D5" w14:textId="5DF41006" w:rsidR="003963D9" w:rsidRPr="003963D9" w:rsidRDefault="003963D9" w:rsidP="003963D9">
            <w:pPr>
              <w:ind w:firstLine="360"/>
              <w:jc w:val="both"/>
              <w:rPr>
                <w:rFonts w:ascii="Times New Roman" w:hAnsi="Times New Roman" w:cs="Times New Roman"/>
                <w:sz w:val="20"/>
                <w:szCs w:val="20"/>
              </w:rPr>
            </w:pPr>
            <w:r w:rsidRPr="003963D9">
              <w:rPr>
                <w:rFonts w:ascii="Times New Roman" w:hAnsi="Times New Roman" w:cs="Times New Roman"/>
                <w:sz w:val="20"/>
                <w:szCs w:val="20"/>
              </w:rPr>
              <w:t xml:space="preserve">Совместно с </w:t>
            </w:r>
            <w:r w:rsidRPr="003963D9">
              <w:rPr>
                <w:rFonts w:ascii="Times New Roman" w:hAnsi="Times New Roman" w:cs="Times New Roman"/>
                <w:sz w:val="20"/>
                <w:szCs w:val="20"/>
                <w:lang w:val="en-US"/>
              </w:rPr>
              <w:t>BEIT</w:t>
            </w:r>
            <w:r w:rsidRPr="003963D9">
              <w:rPr>
                <w:rFonts w:ascii="Times New Roman" w:hAnsi="Times New Roman" w:cs="Times New Roman"/>
                <w:sz w:val="20"/>
                <w:szCs w:val="20"/>
              </w:rPr>
              <w:t xml:space="preserve">, </w:t>
            </w:r>
            <w:r w:rsidRPr="003963D9">
              <w:rPr>
                <w:rFonts w:ascii="Times New Roman" w:hAnsi="Times New Roman" w:cs="Times New Roman"/>
                <w:sz w:val="20"/>
                <w:szCs w:val="20"/>
              </w:rPr>
              <w:t>МЕГА-С</w:t>
            </w:r>
            <w:r w:rsidRPr="003963D9">
              <w:rPr>
                <w:rFonts w:ascii="Times New Roman" w:hAnsi="Times New Roman" w:cs="Times New Roman"/>
                <w:sz w:val="20"/>
                <w:szCs w:val="20"/>
              </w:rPr>
              <w:t xml:space="preserve">, </w:t>
            </w:r>
            <w:r w:rsidRPr="003963D9">
              <w:rPr>
                <w:rFonts w:ascii="Times New Roman" w:hAnsi="Times New Roman" w:cs="Times New Roman"/>
                <w:sz w:val="20"/>
                <w:szCs w:val="20"/>
              </w:rPr>
              <w:t>СИТИ СТРОЙ</w:t>
            </w:r>
            <w:r w:rsidRPr="003963D9">
              <w:rPr>
                <w:rFonts w:ascii="Times New Roman" w:hAnsi="Times New Roman" w:cs="Times New Roman"/>
                <w:sz w:val="20"/>
                <w:szCs w:val="20"/>
              </w:rPr>
              <w:t xml:space="preserve"> и </w:t>
            </w:r>
            <w:r w:rsidRPr="003963D9">
              <w:rPr>
                <w:rFonts w:ascii="Times New Roman" w:hAnsi="Times New Roman" w:cs="Times New Roman"/>
                <w:sz w:val="20"/>
                <w:szCs w:val="20"/>
              </w:rPr>
              <w:t>КАРКАС-СТРОЙ</w:t>
            </w:r>
            <w:r w:rsidRPr="003963D9">
              <w:rPr>
                <w:rFonts w:ascii="Times New Roman" w:hAnsi="Times New Roman" w:cs="Times New Roman"/>
                <w:sz w:val="20"/>
                <w:szCs w:val="20"/>
              </w:rPr>
              <w:t xml:space="preserve"> спроектирована </w:t>
            </w:r>
            <w:proofErr w:type="spellStart"/>
            <w:r w:rsidRPr="003963D9">
              <w:rPr>
                <w:rFonts w:ascii="Times New Roman" w:hAnsi="Times New Roman" w:cs="Times New Roman"/>
                <w:sz w:val="20"/>
                <w:szCs w:val="20"/>
              </w:rPr>
              <w:t>оргмодель</w:t>
            </w:r>
            <w:proofErr w:type="spellEnd"/>
            <w:r w:rsidRPr="003963D9">
              <w:rPr>
                <w:rFonts w:ascii="Times New Roman" w:hAnsi="Times New Roman" w:cs="Times New Roman"/>
                <w:sz w:val="20"/>
                <w:szCs w:val="20"/>
              </w:rPr>
              <w:t xml:space="preserve"> доработки и вывода на рынок приложения.</w:t>
            </w:r>
          </w:p>
          <w:p w14:paraId="60C2E18B" w14:textId="7581F28D" w:rsidR="003963D9" w:rsidRPr="003963D9" w:rsidRDefault="003963D9" w:rsidP="003963D9">
            <w:pPr>
              <w:ind w:firstLine="360"/>
              <w:jc w:val="both"/>
              <w:rPr>
                <w:rFonts w:ascii="Times New Roman" w:hAnsi="Times New Roman" w:cs="Times New Roman"/>
                <w:sz w:val="20"/>
                <w:szCs w:val="20"/>
              </w:rPr>
            </w:pPr>
            <w:r w:rsidRPr="003963D9">
              <w:rPr>
                <w:rFonts w:ascii="Times New Roman" w:hAnsi="Times New Roman" w:cs="Times New Roman"/>
                <w:sz w:val="20"/>
                <w:szCs w:val="20"/>
              </w:rPr>
              <w:t xml:space="preserve">Пилот </w:t>
            </w:r>
            <w:proofErr w:type="gramStart"/>
            <w:r w:rsidRPr="003963D9">
              <w:rPr>
                <w:rFonts w:ascii="Times New Roman" w:hAnsi="Times New Roman" w:cs="Times New Roman"/>
                <w:sz w:val="20"/>
                <w:szCs w:val="20"/>
              </w:rPr>
              <w:t>за счет</w:t>
            </w:r>
            <w:proofErr w:type="gramEnd"/>
            <w:r w:rsidRPr="003963D9">
              <w:rPr>
                <w:rFonts w:ascii="Times New Roman" w:hAnsi="Times New Roman" w:cs="Times New Roman"/>
                <w:sz w:val="20"/>
                <w:szCs w:val="20"/>
              </w:rPr>
              <w:t xml:space="preserve"> указанный компаний.</w:t>
            </w:r>
          </w:p>
          <w:p w14:paraId="20AEB0D6" w14:textId="56BDD87F" w:rsidR="003963D9" w:rsidRPr="003963D9" w:rsidRDefault="003963D9" w:rsidP="003963D9">
            <w:pPr>
              <w:ind w:firstLine="360"/>
              <w:jc w:val="both"/>
              <w:rPr>
                <w:rFonts w:ascii="Times New Roman" w:hAnsi="Times New Roman" w:cs="Times New Roman"/>
                <w:sz w:val="20"/>
                <w:szCs w:val="20"/>
              </w:rPr>
            </w:pPr>
          </w:p>
          <w:p w14:paraId="49A7E2D5" w14:textId="68C2B930" w:rsidR="003963D9" w:rsidRPr="003963D9" w:rsidRDefault="003963D9" w:rsidP="003963D9">
            <w:pPr>
              <w:ind w:firstLine="360"/>
              <w:jc w:val="both"/>
              <w:rPr>
                <w:rFonts w:ascii="Times New Roman" w:hAnsi="Times New Roman" w:cs="Times New Roman"/>
                <w:sz w:val="20"/>
                <w:szCs w:val="20"/>
              </w:rPr>
            </w:pPr>
          </w:p>
          <w:p w14:paraId="426005F5" w14:textId="48B5DE9E" w:rsidR="00022B53" w:rsidRPr="003963D9" w:rsidRDefault="00022B53">
            <w:pPr>
              <w:ind w:firstLine="360"/>
              <w:jc w:val="both"/>
              <w:rPr>
                <w:rFonts w:ascii="Times New Roman" w:hAnsi="Times New Roman" w:cs="Times New Roman"/>
                <w:sz w:val="20"/>
                <w:szCs w:val="20"/>
              </w:rPr>
            </w:pPr>
          </w:p>
        </w:tc>
      </w:tr>
      <w:tr w:rsidR="00022B53" w:rsidRPr="003963D9" w14:paraId="7BAAC693" w14:textId="77777777">
        <w:tc>
          <w:tcPr>
            <w:tcW w:w="568" w:type="dxa"/>
          </w:tcPr>
          <w:p w14:paraId="1572385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19</w:t>
            </w:r>
          </w:p>
        </w:tc>
        <w:tc>
          <w:tcPr>
            <w:tcW w:w="4683" w:type="dxa"/>
          </w:tcPr>
          <w:p w14:paraId="59E76FF0"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Основные конкурентные преимущества*</w:t>
            </w:r>
          </w:p>
          <w:p w14:paraId="1EBE3556" w14:textId="77777777" w:rsidR="00022B53" w:rsidRPr="003963D9" w:rsidRDefault="00022B53">
            <w:pPr>
              <w:keepLines/>
              <w:spacing w:after="0"/>
              <w:rPr>
                <w:rFonts w:ascii="Times New Roman" w:hAnsi="Times New Roman" w:cs="Times New Roman"/>
                <w:bCs/>
                <w:sz w:val="20"/>
              </w:rPr>
            </w:pPr>
          </w:p>
          <w:p w14:paraId="0210F458"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lastRenderedPageBreak/>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5F7A8E1D" w14:textId="1AE138BE" w:rsidR="00022B53" w:rsidRPr="003963D9" w:rsidRDefault="003963D9">
            <w:pPr>
              <w:ind w:firstLine="360"/>
              <w:jc w:val="both"/>
              <w:rPr>
                <w:rFonts w:ascii="Times New Roman" w:hAnsi="Times New Roman" w:cs="Times New Roman"/>
                <w:sz w:val="20"/>
                <w:szCs w:val="20"/>
              </w:rPr>
            </w:pPr>
            <w:r w:rsidRPr="003963D9">
              <w:rPr>
                <w:rFonts w:ascii="Times New Roman" w:hAnsi="Times New Roman" w:cs="Times New Roman"/>
                <w:sz w:val="20"/>
                <w:szCs w:val="20"/>
              </w:rPr>
              <w:lastRenderedPageBreak/>
              <w:t xml:space="preserve">Приложение </w:t>
            </w:r>
            <w:proofErr w:type="spellStart"/>
            <w:r w:rsidRPr="003963D9">
              <w:rPr>
                <w:rFonts w:ascii="Times New Roman" w:hAnsi="Times New Roman" w:cs="Times New Roman"/>
                <w:sz w:val="20"/>
                <w:szCs w:val="20"/>
              </w:rPr>
              <w:t>Build</w:t>
            </w:r>
            <w:proofErr w:type="spellEnd"/>
            <w:r w:rsidRPr="003963D9">
              <w:rPr>
                <w:rFonts w:ascii="Times New Roman" w:hAnsi="Times New Roman" w:cs="Times New Roman"/>
                <w:sz w:val="20"/>
                <w:szCs w:val="20"/>
              </w:rPr>
              <w:t xml:space="preserve"> </w:t>
            </w:r>
            <w:proofErr w:type="spellStart"/>
            <w:r w:rsidRPr="003963D9">
              <w:rPr>
                <w:rFonts w:ascii="Times New Roman" w:hAnsi="Times New Roman" w:cs="Times New Roman"/>
                <w:sz w:val="20"/>
                <w:szCs w:val="20"/>
              </w:rPr>
              <w:t>Calculator</w:t>
            </w:r>
            <w:proofErr w:type="spellEnd"/>
            <w:r w:rsidRPr="003963D9">
              <w:rPr>
                <w:rFonts w:ascii="Times New Roman" w:hAnsi="Times New Roman" w:cs="Times New Roman"/>
                <w:sz w:val="20"/>
                <w:szCs w:val="20"/>
              </w:rPr>
              <w:t xml:space="preserve">, позволяет быстро и недорого пересчитывать сроки и стоимость строительства </w:t>
            </w:r>
            <w:r w:rsidRPr="003963D9">
              <w:rPr>
                <w:rFonts w:ascii="Times New Roman" w:hAnsi="Times New Roman" w:cs="Times New Roman"/>
                <w:sz w:val="20"/>
                <w:szCs w:val="20"/>
              </w:rPr>
              <w:lastRenderedPageBreak/>
              <w:t>объекта</w:t>
            </w:r>
            <w:r>
              <w:rPr>
                <w:rFonts w:ascii="Times New Roman" w:hAnsi="Times New Roman" w:cs="Times New Roman"/>
                <w:sz w:val="20"/>
                <w:szCs w:val="20"/>
              </w:rPr>
              <w:t xml:space="preserve">, с учетом доступности и стоимости строительных материалов в Республике Дагестан </w:t>
            </w:r>
          </w:p>
        </w:tc>
      </w:tr>
      <w:tr w:rsidR="00022B53" w:rsidRPr="003963D9" w14:paraId="6B7FA98F" w14:textId="77777777">
        <w:tc>
          <w:tcPr>
            <w:tcW w:w="568" w:type="dxa"/>
          </w:tcPr>
          <w:p w14:paraId="6190F6A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20</w:t>
            </w:r>
          </w:p>
        </w:tc>
        <w:tc>
          <w:tcPr>
            <w:tcW w:w="4683" w:type="dxa"/>
          </w:tcPr>
          <w:p w14:paraId="11534B3F"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Научно-техническое решение и/или результаты, необходимые для создания продукции*</w:t>
            </w:r>
          </w:p>
          <w:p w14:paraId="437A7CEA" w14:textId="77777777" w:rsidR="00022B53" w:rsidRPr="003963D9" w:rsidRDefault="00022B53">
            <w:pPr>
              <w:keepLines/>
              <w:spacing w:after="0"/>
              <w:rPr>
                <w:rFonts w:ascii="Times New Roman" w:hAnsi="Times New Roman" w:cs="Times New Roman"/>
                <w:bCs/>
                <w:sz w:val="20"/>
              </w:rPr>
            </w:pPr>
          </w:p>
          <w:p w14:paraId="4D16EC5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25AAA85F" w14:textId="77777777" w:rsidR="00022B53"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Требуется интегрировать приложение с существующими база данных (предварительное соглашение есть)</w:t>
            </w:r>
          </w:p>
          <w:p w14:paraId="0376469D" w14:textId="461CB492" w:rsidR="003963D9" w:rsidRPr="003963D9" w:rsidRDefault="003963D9">
            <w:pPr>
              <w:ind w:firstLine="360"/>
              <w:jc w:val="both"/>
              <w:rPr>
                <w:rFonts w:ascii="Times New Roman" w:hAnsi="Times New Roman" w:cs="Times New Roman"/>
                <w:sz w:val="20"/>
                <w:szCs w:val="20"/>
              </w:rPr>
            </w:pPr>
          </w:p>
        </w:tc>
      </w:tr>
      <w:tr w:rsidR="00022B53" w:rsidRPr="003963D9" w14:paraId="0F666F34" w14:textId="77777777">
        <w:tc>
          <w:tcPr>
            <w:tcW w:w="568" w:type="dxa"/>
          </w:tcPr>
          <w:p w14:paraId="1B98B97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21</w:t>
            </w:r>
          </w:p>
        </w:tc>
        <w:tc>
          <w:tcPr>
            <w:tcW w:w="4683" w:type="dxa"/>
          </w:tcPr>
          <w:p w14:paraId="4D0F5D33"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 xml:space="preserve">«Задел». Уровень готовности продукта </w:t>
            </w:r>
            <w:r w:rsidRPr="003963D9">
              <w:rPr>
                <w:rFonts w:ascii="Times New Roman" w:hAnsi="Times New Roman" w:cs="Times New Roman"/>
                <w:b/>
                <w:bCs/>
                <w:sz w:val="20"/>
                <w:lang w:val="en-US"/>
              </w:rPr>
              <w:t>TRL</w:t>
            </w:r>
          </w:p>
          <w:p w14:paraId="617740FF" w14:textId="77777777" w:rsidR="00022B53" w:rsidRPr="003963D9" w:rsidRDefault="00022B53">
            <w:pPr>
              <w:keepLines/>
              <w:spacing w:after="0"/>
              <w:rPr>
                <w:rFonts w:ascii="Times New Roman" w:hAnsi="Times New Roman" w:cs="Times New Roman"/>
                <w:bCs/>
                <w:sz w:val="20"/>
              </w:rPr>
            </w:pPr>
          </w:p>
          <w:p w14:paraId="37055DD0"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63ECD2F8" w14:textId="3DA3565D" w:rsidR="00022B53" w:rsidRPr="003963D9" w:rsidRDefault="003963D9">
            <w:pPr>
              <w:ind w:firstLine="360"/>
              <w:jc w:val="both"/>
              <w:rPr>
                <w:rFonts w:ascii="Times New Roman" w:hAnsi="Times New Roman" w:cs="Times New Roman"/>
                <w:sz w:val="20"/>
                <w:szCs w:val="20"/>
                <w:lang w:val="en-US"/>
              </w:rPr>
            </w:pPr>
            <w:r>
              <w:rPr>
                <w:rFonts w:ascii="Times New Roman" w:hAnsi="Times New Roman" w:cs="Times New Roman"/>
                <w:sz w:val="20"/>
                <w:szCs w:val="20"/>
                <w:lang w:val="en-US"/>
              </w:rPr>
              <w:t>TRL1</w:t>
            </w:r>
          </w:p>
        </w:tc>
      </w:tr>
      <w:tr w:rsidR="00022B53" w:rsidRPr="003963D9" w14:paraId="791BA9B9" w14:textId="77777777">
        <w:tc>
          <w:tcPr>
            <w:tcW w:w="568" w:type="dxa"/>
          </w:tcPr>
          <w:p w14:paraId="67C4E21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22</w:t>
            </w:r>
          </w:p>
        </w:tc>
        <w:tc>
          <w:tcPr>
            <w:tcW w:w="4683" w:type="dxa"/>
          </w:tcPr>
          <w:p w14:paraId="0721D7FC"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022B53" w:rsidRPr="003963D9" w:rsidRDefault="00022B53">
            <w:pPr>
              <w:keepLines/>
              <w:spacing w:after="0"/>
              <w:rPr>
                <w:rFonts w:ascii="Times New Roman" w:hAnsi="Times New Roman" w:cs="Times New Roman"/>
                <w:bCs/>
                <w:sz w:val="20"/>
              </w:rPr>
            </w:pPr>
          </w:p>
        </w:tc>
        <w:tc>
          <w:tcPr>
            <w:tcW w:w="5381" w:type="dxa"/>
          </w:tcPr>
          <w:p w14:paraId="788A9FA6" w14:textId="768531E0" w:rsidR="00022B53"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Соответствует</w:t>
            </w:r>
          </w:p>
        </w:tc>
      </w:tr>
      <w:tr w:rsidR="00022B53" w:rsidRPr="003963D9" w14:paraId="7E1149F0" w14:textId="77777777">
        <w:tc>
          <w:tcPr>
            <w:tcW w:w="568" w:type="dxa"/>
          </w:tcPr>
          <w:p w14:paraId="354B1951"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23</w:t>
            </w:r>
          </w:p>
        </w:tc>
        <w:tc>
          <w:tcPr>
            <w:tcW w:w="4683" w:type="dxa"/>
          </w:tcPr>
          <w:p w14:paraId="1D16FCB0"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Каналы продвижения будущего продукта*</w:t>
            </w:r>
          </w:p>
          <w:p w14:paraId="15E8B1A0" w14:textId="77777777" w:rsidR="00022B53" w:rsidRPr="003963D9" w:rsidRDefault="00022B53">
            <w:pPr>
              <w:keepLines/>
              <w:spacing w:after="0"/>
              <w:rPr>
                <w:rFonts w:ascii="Times New Roman" w:hAnsi="Times New Roman" w:cs="Times New Roman"/>
                <w:bCs/>
                <w:sz w:val="20"/>
              </w:rPr>
            </w:pPr>
          </w:p>
          <w:p w14:paraId="1AF2F7C2"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76177C87" w14:textId="08151836" w:rsidR="00022B53"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Личные продажи строительным компаниям региона Республики Дагестан и далее близлежащим регионам</w:t>
            </w:r>
          </w:p>
        </w:tc>
      </w:tr>
      <w:tr w:rsidR="00022B53" w:rsidRPr="003963D9" w14:paraId="4CA60754" w14:textId="77777777">
        <w:tc>
          <w:tcPr>
            <w:tcW w:w="568" w:type="dxa"/>
          </w:tcPr>
          <w:p w14:paraId="784E88F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24</w:t>
            </w:r>
          </w:p>
        </w:tc>
        <w:tc>
          <w:tcPr>
            <w:tcW w:w="4683" w:type="dxa"/>
          </w:tcPr>
          <w:p w14:paraId="77E9C458"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Каналы сбыта будущего продукта*</w:t>
            </w:r>
          </w:p>
          <w:p w14:paraId="5E1E68F7" w14:textId="77777777" w:rsidR="00022B53" w:rsidRPr="003963D9" w:rsidRDefault="00022B53">
            <w:pPr>
              <w:keepLines/>
              <w:spacing w:after="0"/>
              <w:rPr>
                <w:rFonts w:ascii="Times New Roman" w:hAnsi="Times New Roman" w:cs="Times New Roman"/>
                <w:bCs/>
                <w:sz w:val="20"/>
              </w:rPr>
            </w:pPr>
          </w:p>
          <w:p w14:paraId="4FADB574"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43F57122" w14:textId="503540C2" w:rsidR="00022B53"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Отраслевые выставки</w:t>
            </w:r>
          </w:p>
          <w:p w14:paraId="5617084B" w14:textId="53606942" w:rsidR="003963D9"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Прямые продажи</w:t>
            </w:r>
          </w:p>
        </w:tc>
      </w:tr>
      <w:tr w:rsidR="00022B53" w:rsidRPr="003963D9" w14:paraId="36A0DD56" w14:textId="77777777">
        <w:tc>
          <w:tcPr>
            <w:tcW w:w="568" w:type="dxa"/>
          </w:tcPr>
          <w:p w14:paraId="1873F271" w14:textId="77777777" w:rsidR="00022B53" w:rsidRPr="003963D9" w:rsidRDefault="00022B53">
            <w:pPr>
              <w:pStyle w:val="aff8"/>
              <w:jc w:val="center"/>
              <w:rPr>
                <w:rFonts w:ascii="Times New Roman" w:hAnsi="Times New Roman"/>
                <w:iCs/>
                <w:color w:val="auto"/>
                <w:u w:val="none"/>
              </w:rPr>
            </w:pPr>
          </w:p>
        </w:tc>
        <w:tc>
          <w:tcPr>
            <w:tcW w:w="10064" w:type="dxa"/>
            <w:gridSpan w:val="2"/>
          </w:tcPr>
          <w:p w14:paraId="3328931F"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Характеристика проблемы, на решение которой направлен стартап-проект</w:t>
            </w:r>
          </w:p>
        </w:tc>
      </w:tr>
      <w:tr w:rsidR="00022B53" w:rsidRPr="003963D9" w14:paraId="3F8A8E74" w14:textId="77777777">
        <w:tc>
          <w:tcPr>
            <w:tcW w:w="568" w:type="dxa"/>
          </w:tcPr>
          <w:p w14:paraId="5457F43F"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25</w:t>
            </w:r>
          </w:p>
        </w:tc>
        <w:tc>
          <w:tcPr>
            <w:tcW w:w="4683" w:type="dxa"/>
          </w:tcPr>
          <w:p w14:paraId="4D420414"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Описание проблемы*</w:t>
            </w:r>
          </w:p>
          <w:p w14:paraId="78A36262" w14:textId="77777777" w:rsidR="00022B53" w:rsidRPr="003963D9" w:rsidRDefault="00022B53">
            <w:pPr>
              <w:keepLines/>
              <w:spacing w:after="0"/>
              <w:rPr>
                <w:rFonts w:ascii="Times New Roman" w:hAnsi="Times New Roman" w:cs="Times New Roman"/>
                <w:bCs/>
                <w:sz w:val="20"/>
              </w:rPr>
            </w:pPr>
          </w:p>
          <w:p w14:paraId="2F0231C1"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Необходимо детально описать проблему, указанную в пункте 9</w:t>
            </w:r>
            <w:r w:rsidRPr="003963D9">
              <w:rPr>
                <w:rFonts w:ascii="Times New Roman" w:hAnsi="Times New Roman" w:cs="Times New Roman"/>
                <w:bCs/>
                <w:sz w:val="20"/>
              </w:rPr>
              <w:t xml:space="preserve">  </w:t>
            </w:r>
          </w:p>
        </w:tc>
        <w:tc>
          <w:tcPr>
            <w:tcW w:w="5381" w:type="dxa"/>
          </w:tcPr>
          <w:p w14:paraId="38BFDC33" w14:textId="77777777" w:rsidR="003963D9" w:rsidRPr="003963D9" w:rsidRDefault="003963D9" w:rsidP="003963D9">
            <w:pPr>
              <w:numPr>
                <w:ilvl w:val="1"/>
                <w:numId w:val="12"/>
              </w:numPr>
              <w:jc w:val="both"/>
              <w:rPr>
                <w:rFonts w:ascii="Times New Roman" w:hAnsi="Times New Roman" w:cs="Times New Roman"/>
                <w:sz w:val="20"/>
                <w:szCs w:val="20"/>
              </w:rPr>
            </w:pPr>
            <w:proofErr w:type="spellStart"/>
            <w:r w:rsidRPr="003963D9">
              <w:rPr>
                <w:rFonts w:ascii="Times New Roman" w:hAnsi="Times New Roman" w:cs="Times New Roman"/>
                <w:sz w:val="20"/>
                <w:szCs w:val="20"/>
                <w:lang w:val="en-US"/>
              </w:rPr>
              <w:t>Ручные</w:t>
            </w:r>
            <w:proofErr w:type="spellEnd"/>
            <w:r w:rsidRPr="003963D9">
              <w:rPr>
                <w:rFonts w:ascii="Times New Roman" w:hAnsi="Times New Roman" w:cs="Times New Roman"/>
                <w:sz w:val="20"/>
                <w:szCs w:val="20"/>
                <w:lang w:val="en-US"/>
              </w:rPr>
              <w:t xml:space="preserve"> </w:t>
            </w:r>
            <w:proofErr w:type="spellStart"/>
            <w:r w:rsidRPr="003963D9">
              <w:rPr>
                <w:rFonts w:ascii="Times New Roman" w:hAnsi="Times New Roman" w:cs="Times New Roman"/>
                <w:sz w:val="20"/>
                <w:szCs w:val="20"/>
                <w:lang w:val="en-US"/>
              </w:rPr>
              <w:t>расчеты</w:t>
            </w:r>
            <w:proofErr w:type="spellEnd"/>
          </w:p>
          <w:p w14:paraId="336F5876" w14:textId="77777777" w:rsidR="003963D9" w:rsidRPr="003963D9" w:rsidRDefault="003963D9" w:rsidP="003963D9">
            <w:pPr>
              <w:numPr>
                <w:ilvl w:val="1"/>
                <w:numId w:val="12"/>
              </w:numPr>
              <w:jc w:val="both"/>
              <w:rPr>
                <w:rFonts w:ascii="Times New Roman" w:hAnsi="Times New Roman" w:cs="Times New Roman"/>
                <w:sz w:val="20"/>
                <w:szCs w:val="20"/>
              </w:rPr>
            </w:pPr>
            <w:proofErr w:type="spellStart"/>
            <w:r w:rsidRPr="003963D9">
              <w:rPr>
                <w:rFonts w:ascii="Times New Roman" w:hAnsi="Times New Roman" w:cs="Times New Roman"/>
                <w:sz w:val="20"/>
                <w:szCs w:val="20"/>
                <w:lang w:val="en-US"/>
              </w:rPr>
              <w:t>Неточные</w:t>
            </w:r>
            <w:proofErr w:type="spellEnd"/>
            <w:r w:rsidRPr="003963D9">
              <w:rPr>
                <w:rFonts w:ascii="Times New Roman" w:hAnsi="Times New Roman" w:cs="Times New Roman"/>
                <w:sz w:val="20"/>
                <w:szCs w:val="20"/>
                <w:lang w:val="en-US"/>
              </w:rPr>
              <w:t xml:space="preserve"> </w:t>
            </w:r>
            <w:proofErr w:type="spellStart"/>
            <w:r w:rsidRPr="003963D9">
              <w:rPr>
                <w:rFonts w:ascii="Times New Roman" w:hAnsi="Times New Roman" w:cs="Times New Roman"/>
                <w:sz w:val="20"/>
                <w:szCs w:val="20"/>
                <w:lang w:val="en-US"/>
              </w:rPr>
              <w:t>оценки</w:t>
            </w:r>
            <w:proofErr w:type="spellEnd"/>
          </w:p>
          <w:p w14:paraId="51A168BA" w14:textId="77777777" w:rsidR="003963D9" w:rsidRPr="003963D9" w:rsidRDefault="003963D9" w:rsidP="003963D9">
            <w:pPr>
              <w:numPr>
                <w:ilvl w:val="1"/>
                <w:numId w:val="12"/>
              </w:numPr>
              <w:jc w:val="both"/>
              <w:rPr>
                <w:rFonts w:ascii="Times New Roman" w:hAnsi="Times New Roman" w:cs="Times New Roman"/>
                <w:sz w:val="20"/>
                <w:szCs w:val="20"/>
              </w:rPr>
            </w:pPr>
            <w:proofErr w:type="spellStart"/>
            <w:r w:rsidRPr="003963D9">
              <w:rPr>
                <w:rFonts w:ascii="Times New Roman" w:hAnsi="Times New Roman" w:cs="Times New Roman"/>
                <w:sz w:val="20"/>
                <w:szCs w:val="20"/>
                <w:lang w:val="en-US"/>
              </w:rPr>
              <w:t>Ограниченная</w:t>
            </w:r>
            <w:proofErr w:type="spellEnd"/>
            <w:r w:rsidRPr="003963D9">
              <w:rPr>
                <w:rFonts w:ascii="Times New Roman" w:hAnsi="Times New Roman" w:cs="Times New Roman"/>
                <w:sz w:val="20"/>
                <w:szCs w:val="20"/>
                <w:lang w:val="en-US"/>
              </w:rPr>
              <w:t xml:space="preserve"> </w:t>
            </w:r>
            <w:proofErr w:type="spellStart"/>
            <w:r w:rsidRPr="003963D9">
              <w:rPr>
                <w:rFonts w:ascii="Times New Roman" w:hAnsi="Times New Roman" w:cs="Times New Roman"/>
                <w:sz w:val="20"/>
                <w:szCs w:val="20"/>
                <w:lang w:val="en-US"/>
              </w:rPr>
              <w:t>прозрачность</w:t>
            </w:r>
            <w:proofErr w:type="spellEnd"/>
            <w:r w:rsidRPr="003963D9">
              <w:rPr>
                <w:rFonts w:ascii="Times New Roman" w:hAnsi="Times New Roman" w:cs="Times New Roman"/>
                <w:sz w:val="20"/>
                <w:szCs w:val="20"/>
                <w:lang w:val="en-US"/>
              </w:rPr>
              <w:t xml:space="preserve"> </w:t>
            </w:r>
          </w:p>
          <w:p w14:paraId="383B9AD0" w14:textId="77777777" w:rsidR="003963D9" w:rsidRPr="003963D9" w:rsidRDefault="003963D9" w:rsidP="003963D9">
            <w:pPr>
              <w:numPr>
                <w:ilvl w:val="1"/>
                <w:numId w:val="12"/>
              </w:numPr>
              <w:jc w:val="both"/>
              <w:rPr>
                <w:rFonts w:ascii="Times New Roman" w:hAnsi="Times New Roman" w:cs="Times New Roman"/>
                <w:sz w:val="20"/>
                <w:szCs w:val="20"/>
              </w:rPr>
            </w:pPr>
            <w:proofErr w:type="spellStart"/>
            <w:r w:rsidRPr="003963D9">
              <w:rPr>
                <w:rFonts w:ascii="Times New Roman" w:hAnsi="Times New Roman" w:cs="Times New Roman"/>
                <w:sz w:val="20"/>
                <w:szCs w:val="20"/>
                <w:lang w:val="en-US"/>
              </w:rPr>
              <w:t>Затраты</w:t>
            </w:r>
            <w:proofErr w:type="spellEnd"/>
            <w:r w:rsidRPr="003963D9">
              <w:rPr>
                <w:rFonts w:ascii="Times New Roman" w:hAnsi="Times New Roman" w:cs="Times New Roman"/>
                <w:sz w:val="20"/>
                <w:szCs w:val="20"/>
                <w:lang w:val="en-US"/>
              </w:rPr>
              <w:t xml:space="preserve"> </w:t>
            </w:r>
            <w:proofErr w:type="spellStart"/>
            <w:r w:rsidRPr="003963D9">
              <w:rPr>
                <w:rFonts w:ascii="Times New Roman" w:hAnsi="Times New Roman" w:cs="Times New Roman"/>
                <w:sz w:val="20"/>
                <w:szCs w:val="20"/>
                <w:lang w:val="en-US"/>
              </w:rPr>
              <w:t>на</w:t>
            </w:r>
            <w:proofErr w:type="spellEnd"/>
            <w:r w:rsidRPr="003963D9">
              <w:rPr>
                <w:rFonts w:ascii="Times New Roman" w:hAnsi="Times New Roman" w:cs="Times New Roman"/>
                <w:sz w:val="20"/>
                <w:szCs w:val="20"/>
                <w:lang w:val="en-US"/>
              </w:rPr>
              <w:t xml:space="preserve"> </w:t>
            </w:r>
            <w:proofErr w:type="spellStart"/>
            <w:r w:rsidRPr="003963D9">
              <w:rPr>
                <w:rFonts w:ascii="Times New Roman" w:hAnsi="Times New Roman" w:cs="Times New Roman"/>
                <w:sz w:val="20"/>
                <w:szCs w:val="20"/>
                <w:lang w:val="en-US"/>
              </w:rPr>
              <w:t>труд</w:t>
            </w:r>
            <w:proofErr w:type="spellEnd"/>
            <w:r w:rsidRPr="003963D9">
              <w:rPr>
                <w:rFonts w:ascii="Times New Roman" w:hAnsi="Times New Roman" w:cs="Times New Roman"/>
                <w:sz w:val="20"/>
                <w:szCs w:val="20"/>
                <w:lang w:val="en-US"/>
              </w:rPr>
              <w:t xml:space="preserve"> </w:t>
            </w:r>
          </w:p>
          <w:p w14:paraId="023B7F2D" w14:textId="77777777" w:rsidR="00022B53" w:rsidRPr="003963D9" w:rsidRDefault="00022B53">
            <w:pPr>
              <w:ind w:firstLine="360"/>
              <w:jc w:val="both"/>
              <w:rPr>
                <w:rFonts w:ascii="Times New Roman" w:hAnsi="Times New Roman" w:cs="Times New Roman"/>
                <w:sz w:val="20"/>
                <w:szCs w:val="20"/>
              </w:rPr>
            </w:pPr>
          </w:p>
        </w:tc>
      </w:tr>
      <w:tr w:rsidR="00022B53" w:rsidRPr="003963D9" w14:paraId="03E47A02" w14:textId="77777777">
        <w:tc>
          <w:tcPr>
            <w:tcW w:w="568" w:type="dxa"/>
          </w:tcPr>
          <w:p w14:paraId="4187DF5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26</w:t>
            </w:r>
          </w:p>
        </w:tc>
        <w:tc>
          <w:tcPr>
            <w:tcW w:w="4683" w:type="dxa"/>
          </w:tcPr>
          <w:p w14:paraId="148F1BD7"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 xml:space="preserve">Какая часть проблемы решается (может быть </w:t>
            </w:r>
            <w:proofErr w:type="gramStart"/>
            <w:r w:rsidRPr="003963D9">
              <w:rPr>
                <w:rFonts w:ascii="Times New Roman" w:hAnsi="Times New Roman" w:cs="Times New Roman"/>
                <w:b/>
                <w:bCs/>
                <w:sz w:val="20"/>
              </w:rPr>
              <w:t>решена)*</w:t>
            </w:r>
            <w:proofErr w:type="gramEnd"/>
          </w:p>
          <w:p w14:paraId="512BD2C8" w14:textId="77777777" w:rsidR="00022B53" w:rsidRPr="003963D9" w:rsidRDefault="00022B53">
            <w:pPr>
              <w:keepLines/>
              <w:spacing w:after="0"/>
              <w:rPr>
                <w:rFonts w:ascii="Times New Roman" w:hAnsi="Times New Roman" w:cs="Times New Roman"/>
                <w:bCs/>
                <w:sz w:val="20"/>
              </w:rPr>
            </w:pPr>
          </w:p>
          <w:p w14:paraId="19422E08"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1AECA78D" w14:textId="3EFDEF96" w:rsidR="00022B53"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полностью</w:t>
            </w:r>
          </w:p>
        </w:tc>
      </w:tr>
      <w:tr w:rsidR="00022B53" w:rsidRPr="003963D9" w14:paraId="2A073531" w14:textId="77777777">
        <w:tc>
          <w:tcPr>
            <w:tcW w:w="568" w:type="dxa"/>
          </w:tcPr>
          <w:p w14:paraId="6F29518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27</w:t>
            </w:r>
          </w:p>
        </w:tc>
        <w:tc>
          <w:tcPr>
            <w:tcW w:w="4683" w:type="dxa"/>
          </w:tcPr>
          <w:p w14:paraId="1F2987BB"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1748C2C4" w14:textId="77777777" w:rsidR="00022B53" w:rsidRPr="003963D9" w:rsidRDefault="00022B53">
            <w:pPr>
              <w:keepLines/>
              <w:spacing w:after="0"/>
              <w:rPr>
                <w:rFonts w:ascii="Times New Roman" w:hAnsi="Times New Roman" w:cs="Times New Roman"/>
                <w:bCs/>
                <w:sz w:val="20"/>
              </w:rPr>
            </w:pPr>
          </w:p>
          <w:p w14:paraId="5D6484A9"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1CB7371D" w14:textId="77777777" w:rsidR="003963D9" w:rsidRPr="003963D9" w:rsidRDefault="003963D9" w:rsidP="003963D9">
            <w:pPr>
              <w:ind w:firstLine="360"/>
              <w:jc w:val="both"/>
              <w:rPr>
                <w:rFonts w:ascii="Times New Roman" w:hAnsi="Times New Roman" w:cs="Times New Roman"/>
                <w:sz w:val="20"/>
                <w:szCs w:val="20"/>
              </w:rPr>
            </w:pPr>
            <w:r w:rsidRPr="003963D9">
              <w:rPr>
                <w:rFonts w:ascii="Times New Roman" w:hAnsi="Times New Roman" w:cs="Times New Roman"/>
                <w:sz w:val="20"/>
                <w:szCs w:val="20"/>
                <w:lang w:val="en-US"/>
              </w:rPr>
              <w:t>МЕГА-С</w:t>
            </w:r>
          </w:p>
          <w:p w14:paraId="74422EB8" w14:textId="77777777" w:rsidR="00022B53" w:rsidRPr="003963D9" w:rsidRDefault="00022B53">
            <w:pPr>
              <w:ind w:firstLine="360"/>
              <w:jc w:val="both"/>
              <w:rPr>
                <w:rFonts w:ascii="Times New Roman" w:hAnsi="Times New Roman" w:cs="Times New Roman"/>
                <w:sz w:val="20"/>
                <w:szCs w:val="20"/>
              </w:rPr>
            </w:pPr>
          </w:p>
        </w:tc>
      </w:tr>
      <w:tr w:rsidR="00022B53" w:rsidRPr="003963D9" w14:paraId="640927B4" w14:textId="77777777">
        <w:tc>
          <w:tcPr>
            <w:tcW w:w="568" w:type="dxa"/>
          </w:tcPr>
          <w:p w14:paraId="7190657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lastRenderedPageBreak/>
              <w:t>28</w:t>
            </w:r>
          </w:p>
        </w:tc>
        <w:tc>
          <w:tcPr>
            <w:tcW w:w="4683" w:type="dxa"/>
          </w:tcPr>
          <w:p w14:paraId="4B90E603"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Каким способом будет решена проблема*</w:t>
            </w:r>
          </w:p>
          <w:p w14:paraId="10D4D709" w14:textId="77777777" w:rsidR="00022B53" w:rsidRPr="003963D9" w:rsidRDefault="00022B53">
            <w:pPr>
              <w:keepLines/>
              <w:spacing w:after="0"/>
              <w:rPr>
                <w:rFonts w:ascii="Times New Roman" w:hAnsi="Times New Roman" w:cs="Times New Roman"/>
                <w:bCs/>
                <w:sz w:val="20"/>
              </w:rPr>
            </w:pPr>
          </w:p>
          <w:p w14:paraId="504A34D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9DAA56D" w14:textId="00F0B7D1" w:rsidR="00022B53"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 xml:space="preserve">Реализация разработанного совместно с ведущими строительными компаниями алгоритма в </w:t>
            </w:r>
            <w:r w:rsidR="003D5769">
              <w:rPr>
                <w:rFonts w:ascii="Times New Roman" w:hAnsi="Times New Roman" w:cs="Times New Roman"/>
                <w:sz w:val="20"/>
                <w:szCs w:val="20"/>
              </w:rPr>
              <w:t>приложение, связанное с базами данных по стройматериалам</w:t>
            </w:r>
          </w:p>
        </w:tc>
      </w:tr>
      <w:tr w:rsidR="00022B53" w:rsidRPr="003963D9" w14:paraId="181F022B" w14:textId="77777777">
        <w:tc>
          <w:tcPr>
            <w:tcW w:w="568" w:type="dxa"/>
          </w:tcPr>
          <w:p w14:paraId="4E450DD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29</w:t>
            </w:r>
          </w:p>
        </w:tc>
        <w:tc>
          <w:tcPr>
            <w:tcW w:w="4683" w:type="dxa"/>
          </w:tcPr>
          <w:p w14:paraId="4A2FD435"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Оценка потенциала «рынка» и рентабельности бизнеса*</w:t>
            </w:r>
          </w:p>
          <w:p w14:paraId="27ECC175" w14:textId="77777777" w:rsidR="00022B53" w:rsidRPr="003963D9" w:rsidRDefault="00022B53">
            <w:pPr>
              <w:keepLines/>
              <w:spacing w:after="0"/>
              <w:rPr>
                <w:rFonts w:ascii="Times New Roman" w:hAnsi="Times New Roman" w:cs="Times New Roman"/>
                <w:bCs/>
                <w:sz w:val="20"/>
              </w:rPr>
            </w:pPr>
          </w:p>
          <w:p w14:paraId="40C674EE"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1880969F" w14:textId="3C9C0B3D" w:rsidR="00022B53" w:rsidRPr="003963D9" w:rsidRDefault="003D5769">
            <w:pPr>
              <w:ind w:firstLine="360"/>
              <w:jc w:val="both"/>
              <w:rPr>
                <w:rFonts w:ascii="Times New Roman" w:hAnsi="Times New Roman" w:cs="Times New Roman"/>
                <w:sz w:val="20"/>
                <w:szCs w:val="20"/>
              </w:rPr>
            </w:pPr>
            <w:r>
              <w:rPr>
                <w:rFonts w:ascii="Times New Roman" w:hAnsi="Times New Roman" w:cs="Times New Roman"/>
                <w:sz w:val="20"/>
                <w:szCs w:val="20"/>
              </w:rPr>
              <w:t xml:space="preserve">Оценка рынка не проводилась, однако </w:t>
            </w:r>
            <w:proofErr w:type="gramStart"/>
            <w:r>
              <w:rPr>
                <w:rFonts w:ascii="Times New Roman" w:hAnsi="Times New Roman" w:cs="Times New Roman"/>
                <w:sz w:val="20"/>
                <w:szCs w:val="20"/>
              </w:rPr>
              <w:t>все строительные компании</w:t>
            </w:r>
            <w:proofErr w:type="gramEnd"/>
            <w:r>
              <w:rPr>
                <w:rFonts w:ascii="Times New Roman" w:hAnsi="Times New Roman" w:cs="Times New Roman"/>
                <w:sz w:val="20"/>
                <w:szCs w:val="20"/>
              </w:rPr>
              <w:t xml:space="preserve"> с которыми обсуждали проект подтвердили заинтересованность</w:t>
            </w:r>
          </w:p>
        </w:tc>
      </w:tr>
    </w:tbl>
    <w:p w14:paraId="78A2EC22" w14:textId="77777777" w:rsidR="00022B53" w:rsidRPr="003963D9" w:rsidRDefault="00000000">
      <w:pPr>
        <w:pStyle w:val="aff7"/>
        <w:rPr>
          <w:rFonts w:ascii="Times New Roman" w:hAnsi="Times New Roman"/>
        </w:rPr>
      </w:pPr>
      <w:bookmarkStart w:id="0" w:name="_Hlk137147919"/>
      <w:r w:rsidRPr="003963D9">
        <w:rPr>
          <w:rFonts w:ascii="Times New Roman" w:hAnsi="Times New Roman"/>
        </w:rPr>
        <w:t>план дальнейшего развития стартап-проекта</w:t>
      </w:r>
    </w:p>
    <w:p w14:paraId="1D49BD41" w14:textId="77777777" w:rsidR="00022B53" w:rsidRPr="003963D9"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2"/>
        <w:gridCol w:w="3402"/>
        <w:gridCol w:w="1963"/>
        <w:gridCol w:w="2100"/>
      </w:tblGrid>
      <w:tr w:rsidR="00022B53" w:rsidRPr="003963D9" w14:paraId="4516BC90" w14:textId="77777777" w:rsidTr="003D5769">
        <w:trPr>
          <w:trHeight w:val="982"/>
          <w:jc w:val="center"/>
        </w:trPr>
        <w:tc>
          <w:tcPr>
            <w:tcW w:w="2122" w:type="dxa"/>
            <w:vAlign w:val="center"/>
          </w:tcPr>
          <w:p w14:paraId="3FCC14D3" w14:textId="77777777" w:rsidR="00022B53" w:rsidRDefault="003D576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Подача на </w:t>
            </w:r>
            <w:proofErr w:type="spellStart"/>
            <w:r>
              <w:rPr>
                <w:rFonts w:ascii="Times New Roman" w:hAnsi="Times New Roman" w:cs="Times New Roman"/>
                <w:color w:val="000000"/>
                <w:sz w:val="24"/>
                <w:szCs w:val="24"/>
              </w:rPr>
              <w:t>Студстартап</w:t>
            </w:r>
            <w:proofErr w:type="spellEnd"/>
          </w:p>
          <w:p w14:paraId="30EE257B" w14:textId="534D49A8" w:rsidR="003D5769" w:rsidRPr="003963D9" w:rsidRDefault="003D576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Пилот со строительными компаниями</w:t>
            </w:r>
          </w:p>
        </w:tc>
        <w:tc>
          <w:tcPr>
            <w:tcW w:w="3402" w:type="dxa"/>
            <w:vAlign w:val="center"/>
          </w:tcPr>
          <w:p w14:paraId="3B20A25F" w14:textId="5E642164" w:rsidR="00022B53" w:rsidRPr="003D5769" w:rsidRDefault="003D5769">
            <w:pPr>
              <w:spacing w:after="0"/>
              <w:jc w:val="center"/>
              <w:rPr>
                <w:rFonts w:ascii="Times New Roman" w:hAnsi="Times New Roman" w:cs="Times New Roman"/>
                <w:bCs/>
                <w:color w:val="000000"/>
                <w:sz w:val="20"/>
                <w:szCs w:val="20"/>
              </w:rPr>
            </w:pPr>
            <w:r w:rsidRPr="003D5769">
              <w:rPr>
                <w:rFonts w:ascii="Times New Roman" w:hAnsi="Times New Roman" w:cs="Times New Roman"/>
                <w:bCs/>
                <w:color w:val="000000"/>
                <w:sz w:val="20"/>
                <w:szCs w:val="20"/>
              </w:rPr>
              <w:t>Подача на СТАРТ1</w:t>
            </w:r>
          </w:p>
        </w:tc>
        <w:tc>
          <w:tcPr>
            <w:tcW w:w="1963" w:type="dxa"/>
            <w:vAlign w:val="center"/>
          </w:tcPr>
          <w:p w14:paraId="6E01E350" w14:textId="4A1813CF" w:rsidR="00022B53" w:rsidRPr="003963D9" w:rsidRDefault="003D5769">
            <w:pPr>
              <w:spacing w:after="0"/>
              <w:jc w:val="center"/>
              <w:rPr>
                <w:rFonts w:ascii="Times New Roman" w:hAnsi="Times New Roman" w:cs="Times New Roman"/>
                <w:color w:val="000000"/>
                <w:sz w:val="24"/>
                <w:szCs w:val="24"/>
              </w:rPr>
            </w:pPr>
            <w:r w:rsidRPr="003D5769">
              <w:rPr>
                <w:rFonts w:ascii="Times New Roman" w:hAnsi="Times New Roman" w:cs="Times New Roman"/>
                <w:bCs/>
                <w:color w:val="000000"/>
                <w:sz w:val="20"/>
                <w:szCs w:val="20"/>
              </w:rPr>
              <w:t>Подача на СТАРТ</w:t>
            </w:r>
            <w:r>
              <w:rPr>
                <w:rFonts w:ascii="Times New Roman" w:hAnsi="Times New Roman" w:cs="Times New Roman"/>
                <w:bCs/>
                <w:color w:val="000000"/>
                <w:sz w:val="20"/>
                <w:szCs w:val="20"/>
              </w:rPr>
              <w:t>2</w:t>
            </w:r>
          </w:p>
        </w:tc>
        <w:tc>
          <w:tcPr>
            <w:tcW w:w="2100" w:type="dxa"/>
            <w:vAlign w:val="center"/>
          </w:tcPr>
          <w:p w14:paraId="597A54DE" w14:textId="77777777" w:rsidR="00022B53" w:rsidRPr="003963D9" w:rsidRDefault="00022B53">
            <w:pPr>
              <w:spacing w:after="0"/>
              <w:jc w:val="center"/>
              <w:rPr>
                <w:rFonts w:ascii="Times New Roman" w:hAnsi="Times New Roman" w:cs="Times New Roman"/>
                <w:color w:val="000000"/>
                <w:sz w:val="24"/>
                <w:szCs w:val="24"/>
              </w:rPr>
            </w:pPr>
          </w:p>
        </w:tc>
      </w:tr>
      <w:bookmarkEnd w:id="0"/>
    </w:tbl>
    <w:p w14:paraId="144CBA14" w14:textId="77777777" w:rsidR="00022B53" w:rsidRPr="003963D9" w:rsidRDefault="00022B53">
      <w:pPr>
        <w:rPr>
          <w:rFonts w:ascii="Times New Roman" w:hAnsi="Times New Roman" w:cs="Times New Roman"/>
          <w:lang w:eastAsia="en-US"/>
        </w:rPr>
      </w:pPr>
    </w:p>
    <w:p w14:paraId="5E8B5BF8" w14:textId="77777777" w:rsidR="00022B53" w:rsidRPr="003963D9" w:rsidRDefault="00022B53">
      <w:pPr>
        <w:rPr>
          <w:rFonts w:ascii="Times New Roman" w:hAnsi="Times New Roman" w:cs="Times New Roman"/>
        </w:rPr>
      </w:pPr>
    </w:p>
    <w:p w14:paraId="2354169B" w14:textId="77777777" w:rsidR="00022B53" w:rsidRPr="003963D9" w:rsidRDefault="00022B53">
      <w:pPr>
        <w:jc w:val="center"/>
        <w:rPr>
          <w:rFonts w:ascii="Times New Roman" w:hAnsi="Times New Roman" w:cs="Times New Roman"/>
          <w:b/>
          <w:sz w:val="32"/>
          <w:lang w:eastAsia="en-US"/>
        </w:rPr>
      </w:pPr>
    </w:p>
    <w:p w14:paraId="6BF40628" w14:textId="77777777" w:rsidR="00022B53" w:rsidRPr="003963D9" w:rsidRDefault="00000000">
      <w:pPr>
        <w:jc w:val="center"/>
        <w:rPr>
          <w:rFonts w:ascii="Times New Roman" w:hAnsi="Times New Roman" w:cs="Times New Roman"/>
          <w:b/>
          <w:sz w:val="32"/>
          <w:lang w:eastAsia="en-US"/>
        </w:rPr>
      </w:pPr>
      <w:r w:rsidRPr="003963D9">
        <w:rPr>
          <w:rFonts w:ascii="Times New Roman" w:hAnsi="Times New Roman" w:cs="Times New Roman"/>
          <w:b/>
          <w:sz w:val="32"/>
          <w:lang w:eastAsia="en-US"/>
        </w:rPr>
        <w:t xml:space="preserve">ДОПОЛНИТЕЛЬНО ДЛЯ ПОДАЧИ ЗАЯВКИ </w:t>
      </w:r>
    </w:p>
    <w:p w14:paraId="0B9D222C" w14:textId="77777777" w:rsidR="00022B53" w:rsidRPr="003963D9" w:rsidRDefault="00000000">
      <w:pPr>
        <w:jc w:val="center"/>
        <w:rPr>
          <w:rFonts w:ascii="Times New Roman" w:hAnsi="Times New Roman" w:cs="Times New Roman"/>
          <w:sz w:val="32"/>
          <w:lang w:eastAsia="en-US"/>
        </w:rPr>
      </w:pPr>
      <w:r w:rsidRPr="003963D9">
        <w:rPr>
          <w:rFonts w:ascii="Times New Roman" w:hAnsi="Times New Roman" w:cs="Times New Roman"/>
          <w:b/>
          <w:sz w:val="32"/>
          <w:lang w:eastAsia="en-US"/>
        </w:rPr>
        <w:t>НА КОНКУРС СТУДЕНЧЕСКИЙ СТАРТАП ОТ ФСИ</w:t>
      </w:r>
      <w:r w:rsidRPr="003963D9">
        <w:rPr>
          <w:rFonts w:ascii="Times New Roman" w:hAnsi="Times New Roman" w:cs="Times New Roman"/>
          <w:sz w:val="32"/>
          <w:lang w:eastAsia="en-US"/>
        </w:rPr>
        <w:t>:</w:t>
      </w:r>
    </w:p>
    <w:p w14:paraId="2634AC5B" w14:textId="77777777" w:rsidR="00022B53" w:rsidRPr="003963D9" w:rsidRDefault="00000000">
      <w:pPr>
        <w:ind w:hanging="142"/>
        <w:rPr>
          <w:rFonts w:ascii="Times New Roman" w:hAnsi="Times New Roman" w:cs="Times New Roman"/>
        </w:rPr>
      </w:pPr>
      <w:r w:rsidRPr="003963D9">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sidRPr="003963D9">
          <w:rPr>
            <w:rStyle w:val="afd"/>
            <w:rFonts w:ascii="Times New Roman" w:hAnsi="Times New Roman" w:cs="Times New Roman"/>
            <w:lang w:eastAsia="en-US"/>
          </w:rPr>
          <w:t>https://fasie.ru/programs/programma-studstartup/#documentu</w:t>
        </w:r>
      </w:hyperlink>
      <w:r w:rsidRPr="003963D9">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rsidRPr="003963D9" w14:paraId="4E27798F" w14:textId="77777777">
        <w:trPr>
          <w:trHeight w:val="211"/>
        </w:trPr>
        <w:tc>
          <w:tcPr>
            <w:tcW w:w="4212" w:type="dxa"/>
          </w:tcPr>
          <w:p w14:paraId="4DC4E5A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rPr>
              <w:t>Фокусная тематика из перечня ФСИ (</w:t>
            </w:r>
            <w:hyperlink r:id="rId9" w:tooltip="https://fasie.ru/programs/programma-start/fokusnye-tematiki.php" w:history="1">
              <w:r w:rsidRPr="003963D9">
                <w:rPr>
                  <w:rStyle w:val="afd"/>
                  <w:rFonts w:ascii="Times New Roman" w:hAnsi="Times New Roman" w:cs="Times New Roman"/>
                  <w:bCs/>
                </w:rPr>
                <w:t>https://fasie.ru/programs/programma-start/fokusnye-tematiki.php</w:t>
              </w:r>
            </w:hyperlink>
            <w:r w:rsidRPr="003963D9">
              <w:rPr>
                <w:rFonts w:ascii="Times New Roman" w:hAnsi="Times New Roman" w:cs="Times New Roman"/>
                <w:bCs/>
              </w:rPr>
              <w:t xml:space="preserve"> )</w:t>
            </w:r>
          </w:p>
        </w:tc>
        <w:tc>
          <w:tcPr>
            <w:tcW w:w="5812" w:type="dxa"/>
          </w:tcPr>
          <w:p w14:paraId="15AAA277" w14:textId="77777777" w:rsidR="00022B53" w:rsidRPr="003963D9" w:rsidRDefault="00022B53">
            <w:pPr>
              <w:pStyle w:val="aff8"/>
              <w:rPr>
                <w:rFonts w:ascii="Times New Roman" w:hAnsi="Times New Roman"/>
                <w:iCs/>
                <w:color w:val="auto"/>
                <w:u w:val="none"/>
              </w:rPr>
            </w:pPr>
          </w:p>
        </w:tc>
      </w:tr>
      <w:tr w:rsidR="00022B53" w:rsidRPr="003963D9" w14:paraId="568FD6A3" w14:textId="77777777">
        <w:trPr>
          <w:trHeight w:val="211"/>
        </w:trPr>
        <w:tc>
          <w:tcPr>
            <w:tcW w:w="10024" w:type="dxa"/>
            <w:gridSpan w:val="2"/>
          </w:tcPr>
          <w:p w14:paraId="5B6F43FB"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 xml:space="preserve">ХАРАКТЕРИСТИКА БУДУЩЕГО ПРЕДПРИЯТИЯ </w:t>
            </w:r>
            <w:r w:rsidRPr="003963D9">
              <w:rPr>
                <w:rFonts w:ascii="Times New Roman" w:hAnsi="Times New Roman"/>
                <w:iCs/>
                <w:color w:val="auto"/>
                <w:u w:val="none"/>
              </w:rPr>
              <w:br/>
            </w:r>
            <w:r w:rsidRPr="003963D9">
              <w:rPr>
                <w:rFonts w:ascii="Times New Roman" w:hAnsi="Times New Roman"/>
                <w:iCs/>
                <w:color w:val="auto"/>
                <w:sz w:val="22"/>
                <w:u w:val="none"/>
              </w:rPr>
              <w:t>(РЕЗУЛЬТАТ СТАРТАП-ПРОЕКТА)</w:t>
            </w:r>
            <w:r w:rsidRPr="003963D9">
              <w:rPr>
                <w:rFonts w:ascii="Times New Roman" w:hAnsi="Times New Roman"/>
                <w:iCs/>
                <w:color w:val="auto"/>
                <w:u w:val="none"/>
              </w:rPr>
              <w:br/>
            </w:r>
            <w:r w:rsidRPr="003963D9">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22B53" w:rsidRPr="003963D9" w14:paraId="2FCE26F4" w14:textId="77777777">
        <w:trPr>
          <w:trHeight w:val="211"/>
        </w:trPr>
        <w:tc>
          <w:tcPr>
            <w:tcW w:w="4212" w:type="dxa"/>
          </w:tcPr>
          <w:p w14:paraId="672A1EFA"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sz w:val="20"/>
              </w:rPr>
              <w:t xml:space="preserve">Коллектив </w:t>
            </w:r>
            <w:r w:rsidRPr="003963D9">
              <w:rPr>
                <w:rFonts w:ascii="Times New Roman" w:hAnsi="Times New Roman" w:cs="Times New Roman"/>
                <w:bCs/>
                <w:i/>
                <w:sz w:val="20"/>
              </w:rPr>
              <w:t>(характеристика будущего предприятия)</w:t>
            </w:r>
          </w:p>
          <w:p w14:paraId="55F34F0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предприятия в будущем, при переходе на самоокупаемость</w:t>
            </w:r>
          </w:p>
        </w:tc>
        <w:tc>
          <w:tcPr>
            <w:tcW w:w="5812" w:type="dxa"/>
          </w:tcPr>
          <w:p w14:paraId="75A0AB07" w14:textId="77777777" w:rsidR="00022B53" w:rsidRPr="003963D9" w:rsidRDefault="00022B53">
            <w:pPr>
              <w:pStyle w:val="aff8"/>
              <w:jc w:val="center"/>
              <w:rPr>
                <w:rFonts w:ascii="Times New Roman" w:hAnsi="Times New Roman"/>
                <w:iCs/>
                <w:color w:val="auto"/>
                <w:u w:val="none"/>
              </w:rPr>
            </w:pPr>
          </w:p>
        </w:tc>
      </w:tr>
      <w:tr w:rsidR="00022B53" w:rsidRPr="003963D9" w14:paraId="35B65738" w14:textId="77777777">
        <w:trPr>
          <w:trHeight w:val="618"/>
        </w:trPr>
        <w:tc>
          <w:tcPr>
            <w:tcW w:w="4212" w:type="dxa"/>
          </w:tcPr>
          <w:p w14:paraId="12B9186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Техническое оснащение</w:t>
            </w:r>
          </w:p>
          <w:p w14:paraId="61EA4FB5" w14:textId="77777777" w:rsidR="00022B53" w:rsidRPr="003963D9" w:rsidRDefault="00000000">
            <w:pPr>
              <w:keepLines/>
              <w:spacing w:after="0"/>
              <w:rPr>
                <w:rFonts w:ascii="Times New Roman" w:hAnsi="Times New Roman" w:cs="Times New Roman"/>
                <w:bCs/>
                <w:i/>
                <w:sz w:val="20"/>
                <w:szCs w:val="20"/>
              </w:rPr>
            </w:pPr>
            <w:r w:rsidRPr="003963D9">
              <w:rPr>
                <w:rFonts w:ascii="Times New Roman" w:hAnsi="Times New Roman" w:cs="Times New Roman"/>
                <w:i/>
                <w:sz w:val="20"/>
                <w:szCs w:val="20"/>
              </w:rPr>
              <w:lastRenderedPageBreak/>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7500AB3E" w14:textId="77777777" w:rsidR="00022B53" w:rsidRPr="003963D9" w:rsidRDefault="00022B53">
            <w:pPr>
              <w:pStyle w:val="aff8"/>
              <w:jc w:val="center"/>
              <w:rPr>
                <w:rFonts w:ascii="Times New Roman" w:hAnsi="Times New Roman"/>
                <w:iCs/>
                <w:color w:val="auto"/>
                <w:u w:val="none"/>
              </w:rPr>
            </w:pPr>
          </w:p>
        </w:tc>
      </w:tr>
      <w:tr w:rsidR="00022B53" w:rsidRPr="003963D9" w14:paraId="48A1E04F" w14:textId="77777777">
        <w:trPr>
          <w:trHeight w:val="618"/>
        </w:trPr>
        <w:tc>
          <w:tcPr>
            <w:tcW w:w="4212" w:type="dxa"/>
          </w:tcPr>
          <w:p w14:paraId="2F3CD63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Партнеры (поставщики, продавцы)</w:t>
            </w:r>
          </w:p>
          <w:p w14:paraId="4BF1B6E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информация о Вашем представлении о партнерах/ поставщиках/продавцах на</w:t>
            </w:r>
          </w:p>
          <w:p w14:paraId="13033A2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7DDAA967" w14:textId="77777777" w:rsidR="00022B53" w:rsidRPr="003963D9" w:rsidRDefault="00022B53">
            <w:pPr>
              <w:pStyle w:val="aff8"/>
              <w:jc w:val="center"/>
              <w:rPr>
                <w:rFonts w:ascii="Times New Roman" w:hAnsi="Times New Roman"/>
                <w:iCs/>
                <w:color w:val="auto"/>
                <w:u w:val="none"/>
              </w:rPr>
            </w:pPr>
          </w:p>
        </w:tc>
      </w:tr>
      <w:tr w:rsidR="00022B53" w:rsidRPr="003963D9" w14:paraId="340856C7" w14:textId="77777777">
        <w:trPr>
          <w:trHeight w:val="618"/>
        </w:trPr>
        <w:tc>
          <w:tcPr>
            <w:tcW w:w="4212" w:type="dxa"/>
          </w:tcPr>
          <w:p w14:paraId="05271556"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Объем реализации продукции (в натуральных единицах)</w:t>
            </w:r>
          </w:p>
          <w:p w14:paraId="476A4787"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i/>
              </w:rPr>
              <w:t xml:space="preserve"> </w:t>
            </w:r>
            <w:r w:rsidRPr="003963D9">
              <w:rPr>
                <w:rFonts w:ascii="Times New Roman" w:hAnsi="Times New Roman" w:cs="Times New Roman"/>
                <w:bCs/>
                <w:i/>
                <w:sz w:val="20"/>
              </w:rPr>
              <w:t>Указывается предполагаемый Вами объем реализации продукции на момент выхода</w:t>
            </w:r>
          </w:p>
          <w:p w14:paraId="5346E43A"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предприятия на самоокупаемость, т.е. Ваше представление о том, как может быть</w:t>
            </w:r>
          </w:p>
          <w:p w14:paraId="61AE6B45"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осуществлено</w:t>
            </w:r>
          </w:p>
        </w:tc>
        <w:tc>
          <w:tcPr>
            <w:tcW w:w="5812" w:type="dxa"/>
          </w:tcPr>
          <w:p w14:paraId="7B562CF9" w14:textId="77777777" w:rsidR="00022B53" w:rsidRPr="003963D9" w:rsidRDefault="00022B53">
            <w:pPr>
              <w:pStyle w:val="aff8"/>
              <w:jc w:val="center"/>
              <w:rPr>
                <w:rFonts w:ascii="Times New Roman" w:hAnsi="Times New Roman"/>
                <w:iCs/>
                <w:color w:val="auto"/>
                <w:u w:val="none"/>
              </w:rPr>
            </w:pPr>
          </w:p>
        </w:tc>
      </w:tr>
      <w:tr w:rsidR="00022B53" w:rsidRPr="003963D9" w14:paraId="38FD16F7" w14:textId="77777777">
        <w:trPr>
          <w:trHeight w:val="618"/>
        </w:trPr>
        <w:tc>
          <w:tcPr>
            <w:tcW w:w="4212" w:type="dxa"/>
          </w:tcPr>
          <w:p w14:paraId="3EF5CFC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Доходы (в рублях)</w:t>
            </w:r>
          </w:p>
          <w:p w14:paraId="7730198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77777777" w:rsidR="00022B53" w:rsidRPr="003963D9" w:rsidRDefault="00022B53">
            <w:pPr>
              <w:pStyle w:val="aff8"/>
              <w:jc w:val="center"/>
              <w:rPr>
                <w:rFonts w:ascii="Times New Roman" w:hAnsi="Times New Roman"/>
                <w:iCs/>
                <w:color w:val="auto"/>
                <w:u w:val="none"/>
              </w:rPr>
            </w:pPr>
          </w:p>
        </w:tc>
      </w:tr>
      <w:tr w:rsidR="00022B53" w:rsidRPr="003963D9" w14:paraId="57077016" w14:textId="77777777">
        <w:trPr>
          <w:trHeight w:val="618"/>
        </w:trPr>
        <w:tc>
          <w:tcPr>
            <w:tcW w:w="4212" w:type="dxa"/>
          </w:tcPr>
          <w:p w14:paraId="6066E07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Расходы (в рублях)</w:t>
            </w:r>
          </w:p>
          <w:p w14:paraId="65BD194E"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предполагаемый Вами объем всех расходов предприятия на момент выхода</w:t>
            </w:r>
          </w:p>
          <w:p w14:paraId="22809F67"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предприятия на самоокупаемость, т.е. Ваше представление о том, как это будет</w:t>
            </w:r>
          </w:p>
          <w:p w14:paraId="3B6FF2A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достигнуто</w:t>
            </w:r>
          </w:p>
        </w:tc>
        <w:tc>
          <w:tcPr>
            <w:tcW w:w="5812" w:type="dxa"/>
          </w:tcPr>
          <w:p w14:paraId="50BBFDE1" w14:textId="77777777" w:rsidR="00022B53" w:rsidRPr="003963D9" w:rsidRDefault="00022B53">
            <w:pPr>
              <w:pStyle w:val="aff8"/>
              <w:jc w:val="center"/>
              <w:rPr>
                <w:rFonts w:ascii="Times New Roman" w:hAnsi="Times New Roman"/>
                <w:iCs/>
                <w:color w:val="auto"/>
                <w:u w:val="none"/>
              </w:rPr>
            </w:pPr>
          </w:p>
        </w:tc>
      </w:tr>
      <w:tr w:rsidR="00022B53" w:rsidRPr="003963D9" w14:paraId="39F8891F" w14:textId="77777777">
        <w:trPr>
          <w:trHeight w:val="618"/>
        </w:trPr>
        <w:tc>
          <w:tcPr>
            <w:tcW w:w="4212" w:type="dxa"/>
          </w:tcPr>
          <w:p w14:paraId="5363E38B"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Планируемый период выхода предприятия на самоокупаемость</w:t>
            </w:r>
          </w:p>
          <w:p w14:paraId="3A1D266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количество лет после завершения гранта</w:t>
            </w:r>
          </w:p>
          <w:p w14:paraId="0B56641B" w14:textId="77777777" w:rsidR="00022B53" w:rsidRPr="003963D9" w:rsidRDefault="00022B53">
            <w:pPr>
              <w:keepLines/>
              <w:spacing w:after="0"/>
              <w:rPr>
                <w:rFonts w:ascii="Times New Roman" w:hAnsi="Times New Roman" w:cs="Times New Roman"/>
                <w:bCs/>
                <w:sz w:val="20"/>
              </w:rPr>
            </w:pPr>
          </w:p>
        </w:tc>
        <w:tc>
          <w:tcPr>
            <w:tcW w:w="5812" w:type="dxa"/>
          </w:tcPr>
          <w:p w14:paraId="0C4B25DF" w14:textId="77777777" w:rsidR="00022B53" w:rsidRPr="003963D9" w:rsidRDefault="00022B53">
            <w:pPr>
              <w:pStyle w:val="aff8"/>
              <w:jc w:val="center"/>
              <w:rPr>
                <w:rFonts w:ascii="Times New Roman" w:hAnsi="Times New Roman"/>
                <w:iCs/>
                <w:color w:val="auto"/>
                <w:u w:val="none"/>
              </w:rPr>
            </w:pPr>
          </w:p>
        </w:tc>
      </w:tr>
      <w:tr w:rsidR="00022B53" w:rsidRPr="003963D9" w14:paraId="2FD20FCF" w14:textId="77777777">
        <w:trPr>
          <w:trHeight w:val="618"/>
        </w:trPr>
        <w:tc>
          <w:tcPr>
            <w:tcW w:w="10024" w:type="dxa"/>
            <w:gridSpan w:val="2"/>
          </w:tcPr>
          <w:p w14:paraId="0EB12B14" w14:textId="77777777" w:rsidR="00022B53" w:rsidRPr="003963D9" w:rsidRDefault="00000000">
            <w:pPr>
              <w:pStyle w:val="3"/>
              <w:tabs>
                <w:tab w:val="left" w:pos="2127"/>
              </w:tabs>
              <w:jc w:val="center"/>
              <w:rPr>
                <w:rFonts w:ascii="Times New Roman" w:eastAsia="Times New Roman" w:hAnsi="Times New Roman" w:cs="Times New Roman"/>
                <w:b/>
                <w:bCs/>
                <w:iCs/>
                <w:color w:val="auto"/>
                <w:sz w:val="28"/>
                <w:szCs w:val="22"/>
              </w:rPr>
            </w:pPr>
            <w:r w:rsidRPr="003963D9">
              <w:rPr>
                <w:rFonts w:ascii="Times New Roman" w:eastAsia="Times New Roman" w:hAnsi="Times New Roman" w:cs="Times New Roman"/>
                <w:b/>
                <w:bCs/>
                <w:iCs/>
                <w:color w:val="auto"/>
                <w:sz w:val="28"/>
                <w:szCs w:val="22"/>
              </w:rPr>
              <w:t>СУЩЕСТВУЮЩИЙ ЗАДЕЛ,</w:t>
            </w:r>
          </w:p>
          <w:p w14:paraId="3DCE5650" w14:textId="77777777" w:rsidR="00022B53" w:rsidRPr="003963D9" w:rsidRDefault="00000000">
            <w:pPr>
              <w:pStyle w:val="3"/>
              <w:tabs>
                <w:tab w:val="left" w:pos="2127"/>
              </w:tabs>
              <w:jc w:val="center"/>
              <w:rPr>
                <w:rFonts w:ascii="Times New Roman" w:eastAsia="Times New Roman" w:hAnsi="Times New Roman" w:cs="Times New Roman"/>
                <w:b/>
                <w:bCs/>
                <w:iCs/>
                <w:color w:val="auto"/>
                <w:sz w:val="28"/>
                <w:szCs w:val="22"/>
              </w:rPr>
            </w:pPr>
            <w:r w:rsidRPr="003963D9">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022B53" w:rsidRPr="003963D9" w14:paraId="26E71B33" w14:textId="77777777">
        <w:trPr>
          <w:trHeight w:val="361"/>
        </w:trPr>
        <w:tc>
          <w:tcPr>
            <w:tcW w:w="4212" w:type="dxa"/>
          </w:tcPr>
          <w:p w14:paraId="28B53C6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Коллектив</w:t>
            </w:r>
          </w:p>
          <w:p w14:paraId="4BDA60AE" w14:textId="77777777" w:rsidR="00022B53" w:rsidRPr="003963D9" w:rsidRDefault="00022B53">
            <w:pPr>
              <w:keepLines/>
              <w:spacing w:after="0"/>
              <w:rPr>
                <w:rFonts w:ascii="Times New Roman" w:hAnsi="Times New Roman" w:cs="Times New Roman"/>
                <w:bCs/>
                <w:sz w:val="20"/>
              </w:rPr>
            </w:pPr>
          </w:p>
        </w:tc>
        <w:tc>
          <w:tcPr>
            <w:tcW w:w="5812" w:type="dxa"/>
          </w:tcPr>
          <w:p w14:paraId="13BBCE54" w14:textId="77777777" w:rsidR="00022B53" w:rsidRPr="003963D9" w:rsidRDefault="00022B53">
            <w:pPr>
              <w:pStyle w:val="aff8"/>
              <w:rPr>
                <w:rFonts w:ascii="Times New Roman" w:hAnsi="Times New Roman"/>
                <w:iCs/>
                <w:color w:val="auto"/>
                <w:u w:val="none"/>
              </w:rPr>
            </w:pPr>
          </w:p>
        </w:tc>
      </w:tr>
      <w:tr w:rsidR="00022B53" w:rsidRPr="003963D9" w14:paraId="1CF53E96" w14:textId="77777777">
        <w:trPr>
          <w:trHeight w:val="618"/>
        </w:trPr>
        <w:tc>
          <w:tcPr>
            <w:tcW w:w="4212" w:type="dxa"/>
          </w:tcPr>
          <w:p w14:paraId="0B0B2D3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Техническое оснащение:</w:t>
            </w:r>
          </w:p>
        </w:tc>
        <w:tc>
          <w:tcPr>
            <w:tcW w:w="5812" w:type="dxa"/>
          </w:tcPr>
          <w:p w14:paraId="46D2B84D" w14:textId="77777777" w:rsidR="00022B53" w:rsidRPr="003963D9" w:rsidRDefault="00022B53">
            <w:pPr>
              <w:pStyle w:val="aff8"/>
              <w:rPr>
                <w:rFonts w:ascii="Times New Roman" w:hAnsi="Times New Roman"/>
                <w:iCs/>
                <w:color w:val="auto"/>
                <w:u w:val="none"/>
              </w:rPr>
            </w:pPr>
          </w:p>
        </w:tc>
      </w:tr>
      <w:tr w:rsidR="00022B53" w:rsidRPr="003963D9" w14:paraId="04297E2B" w14:textId="77777777">
        <w:trPr>
          <w:trHeight w:val="263"/>
        </w:trPr>
        <w:tc>
          <w:tcPr>
            <w:tcW w:w="4212" w:type="dxa"/>
          </w:tcPr>
          <w:p w14:paraId="076EC77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Партнеры (поставщики, продавцы)</w:t>
            </w:r>
          </w:p>
        </w:tc>
        <w:tc>
          <w:tcPr>
            <w:tcW w:w="5812" w:type="dxa"/>
          </w:tcPr>
          <w:p w14:paraId="3FE66124" w14:textId="77777777" w:rsidR="00022B53" w:rsidRPr="003963D9" w:rsidRDefault="00022B53">
            <w:pPr>
              <w:pStyle w:val="aff8"/>
              <w:rPr>
                <w:rFonts w:ascii="Times New Roman" w:hAnsi="Times New Roman"/>
                <w:iCs/>
                <w:color w:val="auto"/>
                <w:u w:val="none"/>
              </w:rPr>
            </w:pPr>
          </w:p>
        </w:tc>
      </w:tr>
      <w:tr w:rsidR="00022B53" w:rsidRPr="003963D9" w14:paraId="5D6EA546" w14:textId="77777777">
        <w:trPr>
          <w:trHeight w:val="618"/>
        </w:trPr>
        <w:tc>
          <w:tcPr>
            <w:tcW w:w="10024" w:type="dxa"/>
            <w:gridSpan w:val="2"/>
          </w:tcPr>
          <w:p w14:paraId="46D9F42A"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ПЛАН РЕАЛИЗАЦИИ ПРОЕКТА</w:t>
            </w:r>
          </w:p>
          <w:p w14:paraId="3278C01B" w14:textId="77777777" w:rsidR="00022B53" w:rsidRPr="003963D9" w:rsidRDefault="00000000">
            <w:pPr>
              <w:keepLines/>
              <w:jc w:val="center"/>
              <w:rPr>
                <w:rFonts w:ascii="Times New Roman" w:hAnsi="Times New Roman" w:cs="Times New Roman"/>
                <w:i/>
                <w:sz w:val="24"/>
                <w:szCs w:val="24"/>
              </w:rPr>
            </w:pPr>
            <w:r w:rsidRPr="003963D9">
              <w:rPr>
                <w:rFonts w:ascii="Times New Roman" w:hAnsi="Times New Roman" w:cs="Times New Roman"/>
                <w:i/>
                <w:sz w:val="24"/>
                <w:szCs w:val="24"/>
              </w:rPr>
              <w:t>(на период грантовой поддержки и максимально прогнозируемый срок,</w:t>
            </w:r>
            <w:r w:rsidRPr="003963D9">
              <w:rPr>
                <w:rFonts w:ascii="Times New Roman" w:hAnsi="Times New Roman" w:cs="Times New Roman"/>
                <w:i/>
                <w:sz w:val="24"/>
                <w:szCs w:val="24"/>
              </w:rPr>
              <w:br/>
              <w:t>но не менее 2-х лет после завершения договора гранта)</w:t>
            </w:r>
          </w:p>
        </w:tc>
      </w:tr>
      <w:tr w:rsidR="00022B53" w:rsidRPr="003963D9" w14:paraId="62EB2060" w14:textId="77777777">
        <w:trPr>
          <w:trHeight w:val="618"/>
        </w:trPr>
        <w:tc>
          <w:tcPr>
            <w:tcW w:w="4212" w:type="dxa"/>
          </w:tcPr>
          <w:p w14:paraId="78C7439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Формирование коллектива:</w:t>
            </w:r>
          </w:p>
          <w:p w14:paraId="0F7A18C2" w14:textId="77777777" w:rsidR="00022B53" w:rsidRPr="003963D9" w:rsidRDefault="00022B53">
            <w:pPr>
              <w:keepLines/>
              <w:spacing w:after="0"/>
              <w:rPr>
                <w:rFonts w:ascii="Times New Roman" w:hAnsi="Times New Roman" w:cs="Times New Roman"/>
                <w:bCs/>
              </w:rPr>
            </w:pPr>
          </w:p>
        </w:tc>
        <w:tc>
          <w:tcPr>
            <w:tcW w:w="5812" w:type="dxa"/>
          </w:tcPr>
          <w:p w14:paraId="5A1496D4" w14:textId="77777777" w:rsidR="00022B53" w:rsidRPr="003963D9" w:rsidRDefault="00022B53">
            <w:pPr>
              <w:pStyle w:val="aff8"/>
              <w:jc w:val="center"/>
              <w:rPr>
                <w:rFonts w:ascii="Times New Roman" w:hAnsi="Times New Roman"/>
                <w:iCs/>
                <w:color w:val="auto"/>
                <w:u w:val="none"/>
              </w:rPr>
            </w:pPr>
          </w:p>
        </w:tc>
      </w:tr>
      <w:tr w:rsidR="00022B53" w:rsidRPr="003963D9" w14:paraId="434A84D5" w14:textId="77777777">
        <w:trPr>
          <w:trHeight w:val="618"/>
        </w:trPr>
        <w:tc>
          <w:tcPr>
            <w:tcW w:w="4212" w:type="dxa"/>
          </w:tcPr>
          <w:p w14:paraId="7145E926"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Функционирование юридического лица:</w:t>
            </w:r>
          </w:p>
          <w:p w14:paraId="220E54B0" w14:textId="77777777" w:rsidR="00022B53" w:rsidRPr="003963D9" w:rsidRDefault="00022B53">
            <w:pPr>
              <w:keepLines/>
              <w:spacing w:after="0"/>
              <w:rPr>
                <w:rFonts w:ascii="Times New Roman" w:hAnsi="Times New Roman" w:cs="Times New Roman"/>
                <w:bCs/>
              </w:rPr>
            </w:pPr>
          </w:p>
        </w:tc>
        <w:tc>
          <w:tcPr>
            <w:tcW w:w="5812" w:type="dxa"/>
          </w:tcPr>
          <w:p w14:paraId="1AD39D69" w14:textId="77777777" w:rsidR="00022B53" w:rsidRPr="003963D9" w:rsidRDefault="00022B53">
            <w:pPr>
              <w:pStyle w:val="aff8"/>
              <w:jc w:val="center"/>
              <w:rPr>
                <w:rFonts w:ascii="Times New Roman" w:hAnsi="Times New Roman"/>
                <w:iCs/>
                <w:color w:val="auto"/>
                <w:u w:val="none"/>
              </w:rPr>
            </w:pPr>
          </w:p>
        </w:tc>
      </w:tr>
      <w:tr w:rsidR="00022B53" w:rsidRPr="003963D9" w14:paraId="0A71E2BB" w14:textId="77777777">
        <w:trPr>
          <w:trHeight w:val="618"/>
        </w:trPr>
        <w:tc>
          <w:tcPr>
            <w:tcW w:w="4212" w:type="dxa"/>
          </w:tcPr>
          <w:p w14:paraId="1CD6C85B"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lastRenderedPageBreak/>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Pr="003963D9" w:rsidRDefault="00022B53">
            <w:pPr>
              <w:keepLines/>
              <w:spacing w:after="0"/>
              <w:rPr>
                <w:rFonts w:ascii="Times New Roman" w:hAnsi="Times New Roman" w:cs="Times New Roman"/>
                <w:bCs/>
              </w:rPr>
            </w:pPr>
          </w:p>
        </w:tc>
        <w:tc>
          <w:tcPr>
            <w:tcW w:w="5812" w:type="dxa"/>
          </w:tcPr>
          <w:p w14:paraId="4D81DFC2" w14:textId="77777777" w:rsidR="00022B53" w:rsidRPr="003963D9" w:rsidRDefault="00022B53">
            <w:pPr>
              <w:pStyle w:val="aff8"/>
              <w:jc w:val="center"/>
              <w:rPr>
                <w:rFonts w:ascii="Times New Roman" w:hAnsi="Times New Roman"/>
                <w:iCs/>
                <w:color w:val="auto"/>
                <w:u w:val="none"/>
              </w:rPr>
            </w:pPr>
          </w:p>
        </w:tc>
      </w:tr>
      <w:tr w:rsidR="00022B53" w:rsidRPr="003963D9" w14:paraId="4FB4F0D6" w14:textId="77777777">
        <w:trPr>
          <w:trHeight w:val="618"/>
        </w:trPr>
        <w:tc>
          <w:tcPr>
            <w:tcW w:w="4212" w:type="dxa"/>
          </w:tcPr>
          <w:p w14:paraId="4E13DDD3"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Pr="003963D9" w:rsidRDefault="00022B53">
            <w:pPr>
              <w:keepLines/>
              <w:spacing w:after="0"/>
              <w:rPr>
                <w:rFonts w:ascii="Times New Roman" w:hAnsi="Times New Roman" w:cs="Times New Roman"/>
                <w:bCs/>
              </w:rPr>
            </w:pPr>
          </w:p>
        </w:tc>
        <w:tc>
          <w:tcPr>
            <w:tcW w:w="5812" w:type="dxa"/>
          </w:tcPr>
          <w:p w14:paraId="6F0C8E1D" w14:textId="77777777" w:rsidR="00022B53" w:rsidRPr="003963D9" w:rsidRDefault="00022B53">
            <w:pPr>
              <w:pStyle w:val="aff8"/>
              <w:jc w:val="center"/>
              <w:rPr>
                <w:rFonts w:ascii="Times New Roman" w:hAnsi="Times New Roman"/>
                <w:iCs/>
                <w:color w:val="auto"/>
                <w:u w:val="none"/>
              </w:rPr>
            </w:pPr>
          </w:p>
        </w:tc>
      </w:tr>
      <w:tr w:rsidR="00022B53" w:rsidRPr="003963D9" w14:paraId="2A22E047" w14:textId="77777777">
        <w:trPr>
          <w:trHeight w:val="618"/>
        </w:trPr>
        <w:tc>
          <w:tcPr>
            <w:tcW w:w="4212" w:type="dxa"/>
          </w:tcPr>
          <w:p w14:paraId="6B8816C9"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Организация производства продукции:</w:t>
            </w:r>
          </w:p>
          <w:p w14:paraId="5EDEFD13" w14:textId="77777777" w:rsidR="00022B53" w:rsidRPr="003963D9" w:rsidRDefault="00022B53">
            <w:pPr>
              <w:keepLines/>
              <w:spacing w:after="0"/>
              <w:rPr>
                <w:rFonts w:ascii="Times New Roman" w:hAnsi="Times New Roman" w:cs="Times New Roman"/>
                <w:bCs/>
              </w:rPr>
            </w:pPr>
          </w:p>
        </w:tc>
        <w:tc>
          <w:tcPr>
            <w:tcW w:w="5812" w:type="dxa"/>
          </w:tcPr>
          <w:p w14:paraId="2B9FBD03" w14:textId="77777777" w:rsidR="00022B53" w:rsidRPr="003963D9" w:rsidRDefault="00022B53">
            <w:pPr>
              <w:pStyle w:val="aff8"/>
              <w:jc w:val="center"/>
              <w:rPr>
                <w:rFonts w:ascii="Times New Roman" w:hAnsi="Times New Roman"/>
                <w:iCs/>
                <w:color w:val="auto"/>
                <w:u w:val="none"/>
              </w:rPr>
            </w:pPr>
          </w:p>
        </w:tc>
      </w:tr>
      <w:tr w:rsidR="00022B53" w:rsidRPr="003963D9" w14:paraId="20FEB65D" w14:textId="77777777">
        <w:trPr>
          <w:trHeight w:val="618"/>
        </w:trPr>
        <w:tc>
          <w:tcPr>
            <w:tcW w:w="4212" w:type="dxa"/>
          </w:tcPr>
          <w:p w14:paraId="1702C283"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Реализация продукции:</w:t>
            </w:r>
          </w:p>
          <w:p w14:paraId="5FECD056" w14:textId="77777777" w:rsidR="00022B53" w:rsidRPr="003963D9" w:rsidRDefault="00022B53">
            <w:pPr>
              <w:keepLines/>
              <w:spacing w:after="0"/>
              <w:rPr>
                <w:rFonts w:ascii="Times New Roman" w:hAnsi="Times New Roman" w:cs="Times New Roman"/>
                <w:bCs/>
              </w:rPr>
            </w:pPr>
          </w:p>
        </w:tc>
        <w:tc>
          <w:tcPr>
            <w:tcW w:w="5812" w:type="dxa"/>
          </w:tcPr>
          <w:p w14:paraId="1B016EA7" w14:textId="77777777" w:rsidR="00022B53" w:rsidRPr="003963D9" w:rsidRDefault="00022B53">
            <w:pPr>
              <w:pStyle w:val="aff8"/>
              <w:jc w:val="center"/>
              <w:rPr>
                <w:rFonts w:ascii="Times New Roman" w:hAnsi="Times New Roman"/>
                <w:iCs/>
                <w:color w:val="auto"/>
                <w:u w:val="none"/>
              </w:rPr>
            </w:pPr>
          </w:p>
        </w:tc>
      </w:tr>
      <w:tr w:rsidR="00022B53" w:rsidRPr="003963D9" w14:paraId="2B477FDA" w14:textId="77777777">
        <w:trPr>
          <w:trHeight w:val="618"/>
        </w:trPr>
        <w:tc>
          <w:tcPr>
            <w:tcW w:w="10024" w:type="dxa"/>
            <w:gridSpan w:val="2"/>
          </w:tcPr>
          <w:p w14:paraId="66A6E261" w14:textId="77777777" w:rsidR="00022B53" w:rsidRPr="003963D9" w:rsidRDefault="00000000">
            <w:pPr>
              <w:pStyle w:val="aff8"/>
              <w:jc w:val="center"/>
              <w:rPr>
                <w:rFonts w:ascii="Times New Roman" w:hAnsi="Times New Roman"/>
                <w:iCs/>
                <w:color w:val="auto"/>
                <w:sz w:val="32"/>
                <w:u w:val="none"/>
              </w:rPr>
            </w:pPr>
            <w:r w:rsidRPr="003963D9">
              <w:rPr>
                <w:rFonts w:ascii="Times New Roman" w:hAnsi="Times New Roman"/>
                <w:iCs/>
                <w:color w:val="auto"/>
                <w:sz w:val="32"/>
                <w:u w:val="none"/>
              </w:rPr>
              <w:t>ФИНАНСОВЫЙ ПЛАН РЕАЛИЗАЦИИ ПРОЕКТА</w:t>
            </w:r>
            <w:r w:rsidRPr="003963D9">
              <w:rPr>
                <w:rFonts w:ascii="Times New Roman" w:hAnsi="Times New Roman"/>
                <w:iCs/>
                <w:color w:val="auto"/>
                <w:sz w:val="32"/>
                <w:u w:val="none"/>
              </w:rPr>
              <w:br/>
            </w:r>
            <w:r w:rsidRPr="003963D9">
              <w:rPr>
                <w:rFonts w:ascii="Times New Roman" w:hAnsi="Times New Roman"/>
                <w:iCs/>
                <w:color w:val="auto"/>
                <w:sz w:val="24"/>
                <w:u w:val="none"/>
              </w:rPr>
              <w:t>ПЛАНИРОВАНИЕ ДОХОДОВ И РАСХОДОВ НА РЕАЛИЗАЦИЮ ПРОЕКТА</w:t>
            </w:r>
          </w:p>
        </w:tc>
      </w:tr>
      <w:tr w:rsidR="00022B53" w:rsidRPr="003963D9" w14:paraId="09CDE4A6" w14:textId="77777777">
        <w:trPr>
          <w:trHeight w:val="618"/>
        </w:trPr>
        <w:tc>
          <w:tcPr>
            <w:tcW w:w="4212" w:type="dxa"/>
          </w:tcPr>
          <w:p w14:paraId="71009526"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Доходы:</w:t>
            </w:r>
          </w:p>
        </w:tc>
        <w:tc>
          <w:tcPr>
            <w:tcW w:w="5812" w:type="dxa"/>
          </w:tcPr>
          <w:p w14:paraId="3E66D388" w14:textId="77777777" w:rsidR="00022B53" w:rsidRPr="003963D9" w:rsidRDefault="00022B53">
            <w:pPr>
              <w:pStyle w:val="aff8"/>
              <w:jc w:val="center"/>
              <w:rPr>
                <w:rFonts w:ascii="Times New Roman" w:hAnsi="Times New Roman"/>
                <w:iCs/>
                <w:color w:val="auto"/>
                <w:u w:val="none"/>
              </w:rPr>
            </w:pPr>
          </w:p>
        </w:tc>
      </w:tr>
      <w:tr w:rsidR="00022B53" w:rsidRPr="003963D9" w14:paraId="1AEC48F1" w14:textId="77777777">
        <w:trPr>
          <w:trHeight w:val="618"/>
        </w:trPr>
        <w:tc>
          <w:tcPr>
            <w:tcW w:w="4212" w:type="dxa"/>
          </w:tcPr>
          <w:p w14:paraId="3AC9586C"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Расходы:</w:t>
            </w:r>
          </w:p>
          <w:p w14:paraId="5951EFD7" w14:textId="77777777" w:rsidR="00022B53" w:rsidRPr="003963D9" w:rsidRDefault="00022B53">
            <w:pPr>
              <w:keepLines/>
              <w:spacing w:after="0"/>
              <w:rPr>
                <w:rFonts w:ascii="Times New Roman" w:hAnsi="Times New Roman" w:cs="Times New Roman"/>
                <w:bCs/>
              </w:rPr>
            </w:pPr>
          </w:p>
        </w:tc>
        <w:tc>
          <w:tcPr>
            <w:tcW w:w="5812" w:type="dxa"/>
          </w:tcPr>
          <w:p w14:paraId="376AE552" w14:textId="77777777" w:rsidR="00022B53" w:rsidRPr="003963D9" w:rsidRDefault="00022B53">
            <w:pPr>
              <w:pStyle w:val="aff8"/>
              <w:jc w:val="center"/>
              <w:rPr>
                <w:rFonts w:ascii="Times New Roman" w:hAnsi="Times New Roman"/>
                <w:iCs/>
                <w:color w:val="auto"/>
                <w:u w:val="none"/>
              </w:rPr>
            </w:pPr>
          </w:p>
        </w:tc>
      </w:tr>
      <w:tr w:rsidR="00022B53" w:rsidRPr="003963D9" w14:paraId="23F1CF73" w14:textId="77777777">
        <w:trPr>
          <w:trHeight w:val="2287"/>
        </w:trPr>
        <w:tc>
          <w:tcPr>
            <w:tcW w:w="4212" w:type="dxa"/>
          </w:tcPr>
          <w:p w14:paraId="75B70A55"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Pr="003963D9" w:rsidRDefault="00022B53">
            <w:pPr>
              <w:keepLines/>
              <w:spacing w:after="0"/>
              <w:rPr>
                <w:rFonts w:ascii="Times New Roman" w:hAnsi="Times New Roman" w:cs="Times New Roman"/>
                <w:bCs/>
              </w:rPr>
            </w:pPr>
          </w:p>
        </w:tc>
        <w:tc>
          <w:tcPr>
            <w:tcW w:w="5812" w:type="dxa"/>
          </w:tcPr>
          <w:p w14:paraId="491ACB30" w14:textId="77777777" w:rsidR="00022B53" w:rsidRPr="003963D9" w:rsidRDefault="00022B53">
            <w:pPr>
              <w:pStyle w:val="aff8"/>
              <w:jc w:val="center"/>
              <w:rPr>
                <w:rFonts w:ascii="Times New Roman" w:hAnsi="Times New Roman"/>
                <w:iCs/>
                <w:color w:val="auto"/>
                <w:u w:val="none"/>
              </w:rPr>
            </w:pPr>
          </w:p>
        </w:tc>
      </w:tr>
      <w:tr w:rsidR="00022B53" w:rsidRPr="003963D9" w14:paraId="17F65414" w14:textId="77777777">
        <w:trPr>
          <w:trHeight w:val="618"/>
        </w:trPr>
        <w:tc>
          <w:tcPr>
            <w:tcW w:w="10024" w:type="dxa"/>
            <w:gridSpan w:val="2"/>
          </w:tcPr>
          <w:p w14:paraId="0EB02E8B" w14:textId="77777777" w:rsidR="00022B53" w:rsidRPr="003963D9" w:rsidRDefault="00000000">
            <w:pPr>
              <w:pStyle w:val="aff7"/>
              <w:rPr>
                <w:rFonts w:ascii="Times New Roman" w:hAnsi="Times New Roman"/>
              </w:rPr>
            </w:pPr>
            <w:r w:rsidRPr="003963D9">
              <w:rPr>
                <w:rFonts w:ascii="Times New Roman" w:hAnsi="Times New Roman"/>
              </w:rPr>
              <w:t>Перечень планируемых работ с детализацией</w:t>
            </w:r>
          </w:p>
        </w:tc>
      </w:tr>
      <w:tr w:rsidR="00022B53" w:rsidRPr="003963D9" w14:paraId="1ED71020" w14:textId="77777777">
        <w:trPr>
          <w:trHeight w:val="618"/>
        </w:trPr>
        <w:tc>
          <w:tcPr>
            <w:tcW w:w="10024" w:type="dxa"/>
            <w:gridSpan w:val="2"/>
          </w:tcPr>
          <w:p w14:paraId="600444FA" w14:textId="77777777" w:rsidR="00022B53" w:rsidRPr="003963D9" w:rsidRDefault="00000000">
            <w:pPr>
              <w:pStyle w:val="aff8"/>
              <w:rPr>
                <w:rFonts w:ascii="Times New Roman" w:eastAsiaTheme="minorHAnsi" w:hAnsi="Times New Roman"/>
                <w:b w:val="0"/>
                <w:color w:val="auto"/>
                <w:sz w:val="22"/>
                <w:u w:val="none"/>
                <w:lang w:eastAsia="ru-RU"/>
              </w:rPr>
            </w:pPr>
            <w:r w:rsidRPr="003963D9">
              <w:rPr>
                <w:rFonts w:ascii="Times New Roman" w:eastAsiaTheme="minorHAnsi" w:hAnsi="Times New Roman"/>
                <w:b w:val="0"/>
                <w:color w:val="auto"/>
                <w:sz w:val="22"/>
                <w:u w:val="none"/>
                <w:lang w:eastAsia="ru-RU"/>
              </w:rPr>
              <w:t>Этап 1 (длительность – 2 месяца)</w:t>
            </w:r>
          </w:p>
        </w:tc>
      </w:tr>
      <w:tr w:rsidR="00022B53" w:rsidRPr="003963D9"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rsidRPr="003963D9" w14:paraId="2AD63E05" w14:textId="77777777">
              <w:trPr>
                <w:tblCellSpacing w:w="15" w:type="dxa"/>
              </w:trPr>
              <w:tc>
                <w:tcPr>
                  <w:tcW w:w="2644" w:type="dxa"/>
                  <w:tcMar>
                    <w:top w:w="15" w:type="dxa"/>
                    <w:left w:w="15" w:type="dxa"/>
                    <w:bottom w:w="15" w:type="dxa"/>
                    <w:right w:w="15" w:type="dxa"/>
                  </w:tcMar>
                </w:tcPr>
                <w:p w14:paraId="3B926548"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7A4443D5" w14:textId="77777777" w:rsidR="00022B53" w:rsidRPr="003963D9" w:rsidRDefault="00000000">
                  <w:pPr>
                    <w:spacing w:after="0" w:line="240" w:lineRule="auto"/>
                    <w:rPr>
                      <w:rFonts w:ascii="Times New Roman" w:hAnsi="Times New Roman" w:cs="Times New Roman"/>
                      <w:b/>
                      <w:bCs/>
                      <w:color w:val="000000"/>
                      <w:sz w:val="24"/>
                      <w:szCs w:val="24"/>
                      <w:lang w:val="en-US"/>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27EB49ED"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087FD335"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Результат</w:t>
                  </w:r>
                </w:p>
              </w:tc>
            </w:tr>
            <w:tr w:rsidR="00022B53" w:rsidRPr="003963D9" w14:paraId="74EA7091" w14:textId="77777777">
              <w:trPr>
                <w:tblCellSpacing w:w="15" w:type="dxa"/>
              </w:trPr>
              <w:tc>
                <w:tcPr>
                  <w:tcW w:w="2644" w:type="dxa"/>
                  <w:tcMar>
                    <w:top w:w="15" w:type="dxa"/>
                    <w:left w:w="15" w:type="dxa"/>
                    <w:bottom w:w="15" w:type="dxa"/>
                    <w:right w:w="15" w:type="dxa"/>
                  </w:tcMar>
                </w:tcPr>
                <w:p w14:paraId="78160E45" w14:textId="77777777" w:rsidR="00022B53" w:rsidRPr="003963D9" w:rsidRDefault="00022B53">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012E5FB6" w14:textId="77777777" w:rsidR="00022B53" w:rsidRPr="003963D9" w:rsidRDefault="00022B53">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6B1A794B"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71AC2A94"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r>
          </w:tbl>
          <w:p w14:paraId="60ED4DCE" w14:textId="77777777" w:rsidR="00022B53" w:rsidRPr="003963D9" w:rsidRDefault="00022B53">
            <w:pPr>
              <w:pStyle w:val="aff8"/>
              <w:rPr>
                <w:rFonts w:ascii="Times New Roman" w:hAnsi="Times New Roman"/>
                <w:iCs/>
                <w:color w:val="auto"/>
                <w:u w:val="none"/>
              </w:rPr>
            </w:pPr>
          </w:p>
        </w:tc>
      </w:tr>
      <w:tr w:rsidR="00022B53" w:rsidRPr="003963D9" w14:paraId="485FF536" w14:textId="77777777">
        <w:trPr>
          <w:trHeight w:val="618"/>
        </w:trPr>
        <w:tc>
          <w:tcPr>
            <w:tcW w:w="10024" w:type="dxa"/>
            <w:gridSpan w:val="2"/>
          </w:tcPr>
          <w:p w14:paraId="384EF6D4" w14:textId="77777777" w:rsidR="00022B53" w:rsidRPr="003963D9" w:rsidRDefault="00000000">
            <w:pPr>
              <w:pStyle w:val="aff8"/>
              <w:rPr>
                <w:rFonts w:ascii="Times New Roman" w:eastAsiaTheme="minorHAnsi" w:hAnsi="Times New Roman"/>
                <w:b w:val="0"/>
                <w:color w:val="auto"/>
                <w:sz w:val="22"/>
                <w:u w:val="none"/>
                <w:lang w:eastAsia="ru-RU"/>
              </w:rPr>
            </w:pPr>
            <w:r w:rsidRPr="003963D9">
              <w:rPr>
                <w:rFonts w:ascii="Times New Roman" w:eastAsiaTheme="minorHAnsi" w:hAnsi="Times New Roman"/>
                <w:b w:val="0"/>
                <w:color w:val="auto"/>
                <w:sz w:val="22"/>
                <w:u w:val="none"/>
                <w:lang w:eastAsia="ru-RU"/>
              </w:rPr>
              <w:t>Этап 2 (длительность – 10 месяцев)</w:t>
            </w:r>
          </w:p>
        </w:tc>
      </w:tr>
      <w:tr w:rsidR="00022B53" w:rsidRPr="003963D9" w14:paraId="05D1ED8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22B53" w:rsidRPr="003963D9" w14:paraId="7B05374A" w14:textId="77777777">
              <w:trPr>
                <w:tblCellSpacing w:w="15" w:type="dxa"/>
              </w:trPr>
              <w:tc>
                <w:tcPr>
                  <w:tcW w:w="2644" w:type="dxa"/>
                  <w:tcMar>
                    <w:top w:w="15" w:type="dxa"/>
                    <w:left w:w="15" w:type="dxa"/>
                    <w:bottom w:w="15" w:type="dxa"/>
                    <w:right w:w="15" w:type="dxa"/>
                  </w:tcMar>
                  <w:vAlign w:val="center"/>
                </w:tcPr>
                <w:p w14:paraId="244EFC6C"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053692FB"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19B14F33"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42380ADA"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Результат</w:t>
                  </w:r>
                </w:p>
              </w:tc>
            </w:tr>
            <w:tr w:rsidR="00022B53" w:rsidRPr="003963D9" w14:paraId="3CE4C6BD" w14:textId="77777777">
              <w:trPr>
                <w:tblCellSpacing w:w="15" w:type="dxa"/>
              </w:trPr>
              <w:tc>
                <w:tcPr>
                  <w:tcW w:w="2644" w:type="dxa"/>
                  <w:tcMar>
                    <w:top w:w="15" w:type="dxa"/>
                    <w:left w:w="15" w:type="dxa"/>
                    <w:bottom w:w="15" w:type="dxa"/>
                    <w:right w:w="15" w:type="dxa"/>
                  </w:tcMar>
                  <w:vAlign w:val="center"/>
                </w:tcPr>
                <w:p w14:paraId="122719E1" w14:textId="77777777" w:rsidR="00022B53" w:rsidRPr="003963D9" w:rsidRDefault="00022B53">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01189A4B" w14:textId="77777777" w:rsidR="00022B53" w:rsidRPr="003963D9" w:rsidRDefault="00022B53">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27E3E2A6"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6C7AC502" w14:textId="77777777" w:rsidR="00022B53" w:rsidRPr="003963D9" w:rsidRDefault="00022B53">
                  <w:pPr>
                    <w:spacing w:after="0" w:line="240" w:lineRule="auto"/>
                    <w:rPr>
                      <w:rFonts w:ascii="Times New Roman" w:hAnsi="Times New Roman" w:cs="Times New Roman"/>
                      <w:color w:val="000000"/>
                      <w:sz w:val="24"/>
                      <w:szCs w:val="24"/>
                    </w:rPr>
                  </w:pPr>
                </w:p>
              </w:tc>
            </w:tr>
          </w:tbl>
          <w:p w14:paraId="2FA91D33" w14:textId="77777777" w:rsidR="00022B53" w:rsidRPr="003963D9" w:rsidRDefault="00022B53">
            <w:pPr>
              <w:pStyle w:val="aff8"/>
              <w:rPr>
                <w:rFonts w:ascii="Times New Roman" w:hAnsi="Times New Roman"/>
              </w:rPr>
            </w:pPr>
          </w:p>
        </w:tc>
      </w:tr>
      <w:tr w:rsidR="00022B53" w:rsidRPr="003963D9" w14:paraId="2F6A0767" w14:textId="77777777">
        <w:trPr>
          <w:trHeight w:val="618"/>
        </w:trPr>
        <w:tc>
          <w:tcPr>
            <w:tcW w:w="10024" w:type="dxa"/>
            <w:gridSpan w:val="2"/>
          </w:tcPr>
          <w:p w14:paraId="6191BF70" w14:textId="77777777" w:rsidR="00022B53" w:rsidRPr="003963D9" w:rsidRDefault="00000000">
            <w:pPr>
              <w:pStyle w:val="aff7"/>
              <w:rPr>
                <w:rFonts w:ascii="Times New Roman" w:hAnsi="Times New Roman"/>
                <w:sz w:val="22"/>
              </w:rPr>
            </w:pPr>
            <w:r w:rsidRPr="003963D9">
              <w:rPr>
                <w:rFonts w:ascii="Times New Roman" w:hAnsi="Times New Roman"/>
              </w:rPr>
              <w:lastRenderedPageBreak/>
              <w:t xml:space="preserve">Поддержка других институтов </w:t>
            </w:r>
            <w:r w:rsidRPr="003963D9">
              <w:rPr>
                <w:rFonts w:ascii="Times New Roman" w:hAnsi="Times New Roman"/>
              </w:rPr>
              <w:br/>
              <w:t>инновационного развития</w:t>
            </w:r>
          </w:p>
        </w:tc>
      </w:tr>
      <w:tr w:rsidR="00022B53" w:rsidRPr="003963D9"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Pr="003963D9" w:rsidRDefault="00000000">
            <w:pPr>
              <w:pStyle w:val="aff8"/>
              <w:rPr>
                <w:rFonts w:ascii="Times New Roman" w:hAnsi="Times New Roman"/>
                <w:b w:val="0"/>
                <w:color w:val="auto"/>
                <w:sz w:val="22"/>
                <w:u w:val="none"/>
              </w:rPr>
            </w:pPr>
            <w:r w:rsidRPr="003963D9">
              <w:rPr>
                <w:rFonts w:ascii="Times New Roman" w:hAnsi="Times New Roman"/>
                <w:b w:val="0"/>
                <w:color w:val="auto"/>
                <w:sz w:val="22"/>
                <w:u w:val="none"/>
              </w:rPr>
              <w:t>Опыт взаимодействия с другими институтами развития</w:t>
            </w:r>
          </w:p>
        </w:tc>
      </w:tr>
      <w:tr w:rsidR="00022B53" w:rsidRPr="003963D9"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Pr="003963D9" w:rsidRDefault="00000000">
            <w:pPr>
              <w:pStyle w:val="aff8"/>
              <w:rPr>
                <w:rFonts w:ascii="Times New Roman" w:hAnsi="Times New Roman"/>
                <w:color w:val="auto"/>
                <w:sz w:val="22"/>
              </w:rPr>
            </w:pPr>
            <w:r w:rsidRPr="003963D9">
              <w:rPr>
                <w:rFonts w:ascii="Times New Roman" w:hAnsi="Times New Roman"/>
                <w:color w:val="auto"/>
                <w:sz w:val="22"/>
              </w:rPr>
              <w:t>Платформа НТИ</w:t>
            </w:r>
          </w:p>
          <w:p w14:paraId="40312B23"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50BFA6" w14:textId="77777777" w:rsidR="00022B53" w:rsidRPr="003963D9" w:rsidRDefault="00022B53">
            <w:pPr>
              <w:pStyle w:val="aff8"/>
              <w:jc w:val="center"/>
              <w:rPr>
                <w:rFonts w:ascii="Times New Roman" w:hAnsi="Times New Roman"/>
                <w:iCs/>
                <w:color w:val="auto"/>
                <w:sz w:val="22"/>
                <w:u w:val="none"/>
              </w:rPr>
            </w:pPr>
          </w:p>
        </w:tc>
      </w:tr>
      <w:tr w:rsidR="00022B53" w:rsidRPr="003963D9"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14:paraId="5A639745"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AF277B" w14:textId="77777777" w:rsidR="00022B53" w:rsidRPr="003963D9" w:rsidRDefault="00022B53">
            <w:pPr>
              <w:pStyle w:val="aff8"/>
              <w:jc w:val="center"/>
              <w:rPr>
                <w:rFonts w:ascii="Times New Roman" w:hAnsi="Times New Roman"/>
                <w:iCs/>
                <w:color w:val="auto"/>
                <w:sz w:val="22"/>
                <w:u w:val="none"/>
              </w:rPr>
            </w:pPr>
          </w:p>
        </w:tc>
      </w:tr>
      <w:tr w:rsidR="00022B53" w:rsidRPr="003963D9"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5D101C0"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E3CF6E5" w14:textId="77777777" w:rsidR="00022B53" w:rsidRPr="003963D9" w:rsidRDefault="00022B53">
            <w:pPr>
              <w:pStyle w:val="aff8"/>
              <w:jc w:val="center"/>
              <w:rPr>
                <w:rFonts w:ascii="Times New Roman" w:hAnsi="Times New Roman"/>
                <w:iCs/>
                <w:color w:val="auto"/>
                <w:sz w:val="22"/>
                <w:u w:val="none"/>
              </w:rPr>
            </w:pPr>
          </w:p>
        </w:tc>
      </w:tr>
      <w:tr w:rsidR="00022B53" w:rsidRPr="003963D9"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 xml:space="preserve">Перечень членов проектной команды, участвовавших в программах </w:t>
            </w:r>
            <w:proofErr w:type="spellStart"/>
            <w:r w:rsidRPr="003963D9">
              <w:rPr>
                <w:rFonts w:ascii="Times New Roman" w:hAnsi="Times New Roman" w:cs="Times New Roman"/>
                <w:bCs/>
              </w:rPr>
              <w:t>Leader</w:t>
            </w:r>
            <w:proofErr w:type="spellEnd"/>
            <w:r w:rsidRPr="003963D9">
              <w:rPr>
                <w:rFonts w:ascii="Times New Roman" w:hAnsi="Times New Roman" w:cs="Times New Roman"/>
                <w:bCs/>
              </w:rPr>
              <w:t xml:space="preserve"> ID и АНО «Платформа НТИ»:</w:t>
            </w:r>
          </w:p>
          <w:p w14:paraId="1C815324"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85F56EF" w14:textId="77777777" w:rsidR="00022B53" w:rsidRPr="003963D9" w:rsidRDefault="00022B53">
            <w:pPr>
              <w:pStyle w:val="aff8"/>
              <w:jc w:val="center"/>
              <w:rPr>
                <w:rFonts w:ascii="Times New Roman" w:hAnsi="Times New Roman"/>
                <w:iCs/>
                <w:color w:val="auto"/>
                <w:sz w:val="22"/>
                <w:u w:val="none"/>
              </w:rPr>
            </w:pPr>
          </w:p>
        </w:tc>
      </w:tr>
      <w:tr w:rsidR="00022B53" w:rsidRPr="003963D9"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Pr="003963D9" w:rsidRDefault="00000000">
            <w:pPr>
              <w:jc w:val="center"/>
              <w:rPr>
                <w:rFonts w:ascii="Times New Roman" w:hAnsi="Times New Roman" w:cs="Times New Roman"/>
                <w:lang w:eastAsia="en-US"/>
              </w:rPr>
            </w:pPr>
            <w:r w:rsidRPr="003963D9">
              <w:rPr>
                <w:rFonts w:ascii="Times New Roman" w:eastAsia="Times New Roman" w:hAnsi="Times New Roman" w:cs="Times New Roman"/>
                <w:b/>
                <w:bCs/>
                <w:caps/>
                <w:sz w:val="32"/>
                <w:lang w:eastAsia="en-US"/>
              </w:rPr>
              <w:t>ДОПОЛНИТЕЛЬНО</w:t>
            </w:r>
          </w:p>
        </w:tc>
      </w:tr>
      <w:tr w:rsidR="00022B53" w:rsidRPr="003963D9"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Pr="003963D9" w:rsidRDefault="00000000">
            <w:pPr>
              <w:keepLines/>
              <w:rPr>
                <w:rFonts w:ascii="Times New Roman" w:hAnsi="Times New Roman" w:cs="Times New Roman"/>
                <w:b/>
                <w:bCs/>
              </w:rPr>
            </w:pPr>
            <w:r w:rsidRPr="003963D9">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77777777" w:rsidR="00022B53" w:rsidRPr="003963D9" w:rsidRDefault="00022B53">
            <w:pPr>
              <w:rPr>
                <w:rFonts w:ascii="Times New Roman" w:hAnsi="Times New Roman" w:cs="Times New Roman"/>
                <w:lang w:eastAsia="en-US"/>
              </w:rPr>
            </w:pPr>
          </w:p>
        </w:tc>
      </w:tr>
      <w:tr w:rsidR="00022B53" w:rsidRPr="003963D9"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Pr="003963D9" w:rsidRDefault="00000000">
            <w:pPr>
              <w:rPr>
                <w:rFonts w:ascii="Times New Roman" w:hAnsi="Times New Roman" w:cs="Times New Roman"/>
                <w:b/>
                <w:bCs/>
              </w:rPr>
            </w:pPr>
            <w:r w:rsidRPr="003963D9">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77777777" w:rsidR="00022B53" w:rsidRPr="003963D9" w:rsidRDefault="00022B53">
            <w:pPr>
              <w:rPr>
                <w:rFonts w:ascii="Times New Roman" w:hAnsi="Times New Roman" w:cs="Times New Roman"/>
                <w:lang w:eastAsia="en-US"/>
              </w:rPr>
            </w:pPr>
          </w:p>
        </w:tc>
      </w:tr>
      <w:tr w:rsidR="00022B53" w:rsidRPr="003963D9"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Pr="003963D9" w:rsidRDefault="00000000">
            <w:pPr>
              <w:pStyle w:val="aff8"/>
              <w:rPr>
                <w:rFonts w:ascii="Times New Roman" w:hAnsi="Times New Roman"/>
                <w:iCs/>
                <w:color w:val="auto"/>
                <w:sz w:val="22"/>
                <w:u w:val="none"/>
              </w:rPr>
            </w:pPr>
            <w:r w:rsidRPr="003963D9">
              <w:rPr>
                <w:rFonts w:ascii="Times New Roman" w:eastAsiaTheme="minorHAnsi" w:hAnsi="Times New Roman"/>
                <w:color w:val="auto"/>
                <w:sz w:val="22"/>
                <w:u w:val="none"/>
                <w:lang w:eastAsia="ru-RU"/>
              </w:rPr>
              <w:t>Для исполнителей по программе УМНИК</w:t>
            </w:r>
          </w:p>
        </w:tc>
      </w:tr>
      <w:tr w:rsidR="00022B53" w:rsidRPr="003963D9"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Pr="003963D9" w:rsidRDefault="00000000">
            <w:pPr>
              <w:keepLines/>
              <w:rPr>
                <w:rFonts w:ascii="Times New Roman" w:hAnsi="Times New Roman" w:cs="Times New Roman"/>
                <w:bCs/>
              </w:rPr>
            </w:pPr>
            <w:r w:rsidRPr="003963D9">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77777777" w:rsidR="00022B53" w:rsidRPr="003963D9" w:rsidRDefault="00022B53">
            <w:pPr>
              <w:rPr>
                <w:rFonts w:ascii="Times New Roman" w:hAnsi="Times New Roman" w:cs="Times New Roman"/>
                <w:bCs/>
              </w:rPr>
            </w:pPr>
          </w:p>
        </w:tc>
      </w:tr>
      <w:tr w:rsidR="00022B53" w:rsidRPr="003963D9"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Pr="003963D9" w:rsidRDefault="00000000">
            <w:pPr>
              <w:keepLines/>
              <w:rPr>
                <w:rFonts w:ascii="Times New Roman" w:hAnsi="Times New Roman" w:cs="Times New Roman"/>
                <w:bCs/>
              </w:rPr>
            </w:pPr>
            <w:r w:rsidRPr="003963D9">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F72A53B" w14:textId="77777777" w:rsidR="00022B53" w:rsidRPr="003963D9" w:rsidRDefault="00022B53">
            <w:pPr>
              <w:rPr>
                <w:rFonts w:ascii="Times New Roman" w:hAnsi="Times New Roman" w:cs="Times New Roman"/>
                <w:bCs/>
              </w:rPr>
            </w:pPr>
          </w:p>
        </w:tc>
      </w:tr>
    </w:tbl>
    <w:p w14:paraId="701DA399" w14:textId="77777777" w:rsidR="00022B53" w:rsidRPr="003963D9" w:rsidRDefault="00000000">
      <w:pPr>
        <w:pStyle w:val="aff7"/>
        <w:rPr>
          <w:rFonts w:ascii="Times New Roman" w:hAnsi="Times New Roman"/>
        </w:rPr>
      </w:pPr>
      <w:r w:rsidRPr="003963D9">
        <w:rPr>
          <w:rFonts w:ascii="Times New Roman" w:hAnsi="Times New Roman"/>
        </w:rPr>
        <w:t xml:space="preserve">Календарный план </w:t>
      </w:r>
    </w:p>
    <w:p w14:paraId="3C1A0CE2" w14:textId="77777777" w:rsidR="00022B53" w:rsidRPr="003963D9" w:rsidRDefault="00000000">
      <w:pPr>
        <w:keepNext/>
        <w:keepLines/>
        <w:spacing w:after="0"/>
        <w:rPr>
          <w:rFonts w:ascii="Times New Roman" w:hAnsi="Times New Roman" w:cs="Times New Roman"/>
          <w:b/>
          <w:i/>
        </w:rPr>
      </w:pPr>
      <w:r w:rsidRPr="003963D9">
        <w:rPr>
          <w:rFonts w:ascii="Times New Roman" w:hAnsi="Times New Roman" w:cs="Times New Roman"/>
          <w:b/>
          <w:i/>
        </w:rPr>
        <w:t xml:space="preserve">   Календарный план проекта:</w:t>
      </w:r>
    </w:p>
    <w:p w14:paraId="4E6D0DF2" w14:textId="77777777" w:rsidR="00022B53" w:rsidRPr="003963D9"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rsidRPr="003963D9" w14:paraId="31D57E9B" w14:textId="77777777">
        <w:trPr>
          <w:trHeight w:val="982"/>
          <w:jc w:val="center"/>
        </w:trPr>
        <w:tc>
          <w:tcPr>
            <w:tcW w:w="683" w:type="dxa"/>
            <w:vAlign w:val="center"/>
          </w:tcPr>
          <w:p w14:paraId="48BCE092"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color w:val="000000"/>
              </w:rPr>
              <w:t>№ этапа</w:t>
            </w:r>
          </w:p>
        </w:tc>
        <w:tc>
          <w:tcPr>
            <w:tcW w:w="4841" w:type="dxa"/>
            <w:vAlign w:val="center"/>
          </w:tcPr>
          <w:p w14:paraId="11000AD9" w14:textId="77777777" w:rsidR="00022B53" w:rsidRPr="003963D9" w:rsidRDefault="00000000">
            <w:pPr>
              <w:spacing w:after="0"/>
              <w:jc w:val="center"/>
              <w:rPr>
                <w:rFonts w:ascii="Times New Roman" w:hAnsi="Times New Roman" w:cs="Times New Roman"/>
                <w:b/>
                <w:color w:val="000000"/>
                <w:sz w:val="20"/>
                <w:szCs w:val="20"/>
              </w:rPr>
            </w:pPr>
            <w:r w:rsidRPr="003963D9">
              <w:rPr>
                <w:rFonts w:ascii="Times New Roman" w:hAnsi="Times New Roman" w:cs="Times New Roman"/>
                <w:b/>
                <w:color w:val="000000"/>
                <w:sz w:val="20"/>
                <w:szCs w:val="20"/>
              </w:rPr>
              <w:t>Название этапа календарного плана</w:t>
            </w:r>
          </w:p>
        </w:tc>
        <w:tc>
          <w:tcPr>
            <w:tcW w:w="1963" w:type="dxa"/>
            <w:vAlign w:val="center"/>
          </w:tcPr>
          <w:p w14:paraId="49ACD716"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b/>
                <w:color w:val="000000"/>
                <w:sz w:val="20"/>
                <w:szCs w:val="20"/>
              </w:rPr>
              <w:t xml:space="preserve">Длительность этапа, </w:t>
            </w:r>
            <w:proofErr w:type="spellStart"/>
            <w:r w:rsidRPr="003963D9">
              <w:rPr>
                <w:rFonts w:ascii="Times New Roman" w:hAnsi="Times New Roman" w:cs="Times New Roman"/>
                <w:b/>
                <w:color w:val="000000"/>
                <w:sz w:val="20"/>
                <w:szCs w:val="20"/>
              </w:rPr>
              <w:t>мес</w:t>
            </w:r>
            <w:proofErr w:type="spellEnd"/>
          </w:p>
        </w:tc>
        <w:tc>
          <w:tcPr>
            <w:tcW w:w="2100" w:type="dxa"/>
            <w:vAlign w:val="center"/>
          </w:tcPr>
          <w:p w14:paraId="06C43FF0"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b/>
                <w:color w:val="000000"/>
                <w:sz w:val="20"/>
                <w:szCs w:val="20"/>
              </w:rPr>
              <w:t>Стоимость, руб.</w:t>
            </w:r>
          </w:p>
        </w:tc>
      </w:tr>
      <w:tr w:rsidR="00022B53" w:rsidRPr="003963D9" w14:paraId="6F5A6B31" w14:textId="77777777">
        <w:trPr>
          <w:trHeight w:val="1134"/>
          <w:jc w:val="center"/>
        </w:trPr>
        <w:tc>
          <w:tcPr>
            <w:tcW w:w="683" w:type="dxa"/>
            <w:vAlign w:val="center"/>
          </w:tcPr>
          <w:p w14:paraId="6666BE6C"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rPr>
              <w:t>1</w:t>
            </w:r>
          </w:p>
        </w:tc>
        <w:tc>
          <w:tcPr>
            <w:tcW w:w="4841" w:type="dxa"/>
            <w:vAlign w:val="center"/>
          </w:tcPr>
          <w:p w14:paraId="0EA42555" w14:textId="77777777" w:rsidR="00022B53" w:rsidRPr="003963D9" w:rsidRDefault="00022B53">
            <w:pPr>
              <w:spacing w:after="0"/>
              <w:jc w:val="center"/>
              <w:rPr>
                <w:rFonts w:ascii="Times New Roman" w:hAnsi="Times New Roman" w:cs="Times New Roman"/>
                <w:color w:val="000000"/>
                <w:sz w:val="24"/>
                <w:szCs w:val="24"/>
              </w:rPr>
            </w:pPr>
          </w:p>
        </w:tc>
        <w:tc>
          <w:tcPr>
            <w:tcW w:w="1963" w:type="dxa"/>
            <w:vAlign w:val="center"/>
          </w:tcPr>
          <w:p w14:paraId="4A38D72A" w14:textId="77777777" w:rsidR="00022B53" w:rsidRPr="003963D9" w:rsidRDefault="00022B53">
            <w:pPr>
              <w:spacing w:after="0"/>
              <w:jc w:val="center"/>
              <w:rPr>
                <w:rFonts w:ascii="Times New Roman" w:hAnsi="Times New Roman" w:cs="Times New Roman"/>
                <w:color w:val="000000"/>
                <w:sz w:val="20"/>
                <w:szCs w:val="20"/>
              </w:rPr>
            </w:pPr>
          </w:p>
        </w:tc>
        <w:tc>
          <w:tcPr>
            <w:tcW w:w="2100" w:type="dxa"/>
            <w:vAlign w:val="center"/>
          </w:tcPr>
          <w:p w14:paraId="01A34353" w14:textId="77777777" w:rsidR="00022B53" w:rsidRPr="003963D9" w:rsidRDefault="00022B53">
            <w:pPr>
              <w:spacing w:after="0"/>
              <w:jc w:val="center"/>
              <w:rPr>
                <w:rFonts w:ascii="Times New Roman" w:hAnsi="Times New Roman" w:cs="Times New Roman"/>
                <w:color w:val="000000"/>
                <w:sz w:val="24"/>
                <w:szCs w:val="24"/>
              </w:rPr>
            </w:pPr>
          </w:p>
        </w:tc>
      </w:tr>
      <w:tr w:rsidR="00022B53" w:rsidRPr="003963D9" w14:paraId="48836A51" w14:textId="77777777">
        <w:trPr>
          <w:trHeight w:val="1134"/>
          <w:jc w:val="center"/>
        </w:trPr>
        <w:tc>
          <w:tcPr>
            <w:tcW w:w="683" w:type="dxa"/>
            <w:vAlign w:val="center"/>
          </w:tcPr>
          <w:p w14:paraId="7ACF1ECD"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rPr>
              <w:lastRenderedPageBreak/>
              <w:t>2</w:t>
            </w:r>
          </w:p>
        </w:tc>
        <w:tc>
          <w:tcPr>
            <w:tcW w:w="4841" w:type="dxa"/>
            <w:vAlign w:val="center"/>
          </w:tcPr>
          <w:p w14:paraId="76DD8858" w14:textId="77777777" w:rsidR="00022B53" w:rsidRPr="003963D9" w:rsidRDefault="00022B53">
            <w:pPr>
              <w:spacing w:after="0"/>
              <w:jc w:val="center"/>
              <w:rPr>
                <w:rFonts w:ascii="Times New Roman" w:hAnsi="Times New Roman" w:cs="Times New Roman"/>
                <w:color w:val="000000"/>
                <w:sz w:val="24"/>
                <w:szCs w:val="24"/>
              </w:rPr>
            </w:pPr>
          </w:p>
        </w:tc>
        <w:tc>
          <w:tcPr>
            <w:tcW w:w="1963" w:type="dxa"/>
            <w:vAlign w:val="center"/>
          </w:tcPr>
          <w:p w14:paraId="2BC48B23" w14:textId="77777777" w:rsidR="00022B53" w:rsidRPr="003963D9" w:rsidRDefault="00022B53">
            <w:pPr>
              <w:spacing w:after="0"/>
              <w:jc w:val="center"/>
              <w:rPr>
                <w:rFonts w:ascii="Times New Roman" w:hAnsi="Times New Roman" w:cs="Times New Roman"/>
                <w:color w:val="000000"/>
                <w:sz w:val="20"/>
                <w:szCs w:val="20"/>
              </w:rPr>
            </w:pPr>
          </w:p>
        </w:tc>
        <w:tc>
          <w:tcPr>
            <w:tcW w:w="2100" w:type="dxa"/>
            <w:vAlign w:val="center"/>
          </w:tcPr>
          <w:p w14:paraId="2E1A783C" w14:textId="77777777" w:rsidR="00022B53" w:rsidRPr="003963D9" w:rsidRDefault="00022B53">
            <w:pPr>
              <w:spacing w:after="0"/>
              <w:jc w:val="center"/>
              <w:rPr>
                <w:rFonts w:ascii="Times New Roman" w:hAnsi="Times New Roman" w:cs="Times New Roman"/>
                <w:color w:val="000000"/>
                <w:sz w:val="24"/>
                <w:szCs w:val="24"/>
              </w:rPr>
            </w:pPr>
          </w:p>
        </w:tc>
      </w:tr>
      <w:tr w:rsidR="00022B53" w:rsidRPr="003963D9" w14:paraId="11004856" w14:textId="77777777">
        <w:trPr>
          <w:trHeight w:val="509"/>
          <w:jc w:val="center"/>
        </w:trPr>
        <w:tc>
          <w:tcPr>
            <w:tcW w:w="683" w:type="dxa"/>
          </w:tcPr>
          <w:p w14:paraId="74927B11" w14:textId="77777777" w:rsidR="00022B53" w:rsidRPr="003963D9" w:rsidRDefault="00022B53">
            <w:pPr>
              <w:spacing w:after="0"/>
              <w:jc w:val="center"/>
              <w:rPr>
                <w:rFonts w:ascii="Times New Roman" w:hAnsi="Times New Roman" w:cs="Times New Roman"/>
                <w:color w:val="000000"/>
                <w:sz w:val="24"/>
                <w:szCs w:val="24"/>
              </w:rPr>
            </w:pPr>
          </w:p>
        </w:tc>
        <w:tc>
          <w:tcPr>
            <w:tcW w:w="4841" w:type="dxa"/>
            <w:vAlign w:val="center"/>
          </w:tcPr>
          <w:p w14:paraId="32882C9E" w14:textId="77777777" w:rsidR="00022B53" w:rsidRPr="003963D9" w:rsidRDefault="00022B53">
            <w:pPr>
              <w:spacing w:after="0"/>
              <w:rPr>
                <w:rFonts w:ascii="Times New Roman" w:hAnsi="Times New Roman" w:cs="Times New Roman"/>
                <w:color w:val="000000"/>
                <w:sz w:val="20"/>
                <w:szCs w:val="20"/>
              </w:rPr>
            </w:pPr>
          </w:p>
        </w:tc>
        <w:tc>
          <w:tcPr>
            <w:tcW w:w="1963" w:type="dxa"/>
            <w:vAlign w:val="center"/>
          </w:tcPr>
          <w:p w14:paraId="2D24838A" w14:textId="77777777" w:rsidR="00022B53" w:rsidRPr="003963D9" w:rsidRDefault="00022B53">
            <w:pPr>
              <w:spacing w:after="0"/>
              <w:jc w:val="center"/>
              <w:rPr>
                <w:rFonts w:ascii="Times New Roman" w:hAnsi="Times New Roman" w:cs="Times New Roman"/>
                <w:color w:val="000000"/>
                <w:sz w:val="24"/>
                <w:szCs w:val="24"/>
              </w:rPr>
            </w:pPr>
          </w:p>
        </w:tc>
        <w:tc>
          <w:tcPr>
            <w:tcW w:w="2100" w:type="dxa"/>
            <w:vAlign w:val="center"/>
          </w:tcPr>
          <w:p w14:paraId="6CD70C50" w14:textId="77777777" w:rsidR="00022B53" w:rsidRPr="003963D9" w:rsidRDefault="00022B53">
            <w:pPr>
              <w:spacing w:after="0"/>
              <w:jc w:val="center"/>
              <w:rPr>
                <w:rFonts w:ascii="Times New Roman" w:hAnsi="Times New Roman" w:cs="Times New Roman"/>
                <w:color w:val="000000"/>
                <w:sz w:val="24"/>
                <w:szCs w:val="24"/>
              </w:rPr>
            </w:pPr>
          </w:p>
        </w:tc>
      </w:tr>
    </w:tbl>
    <w:p w14:paraId="52E3B4AD" w14:textId="77777777" w:rsidR="00022B53" w:rsidRPr="003963D9" w:rsidRDefault="00022B53">
      <w:pPr>
        <w:rPr>
          <w:rFonts w:ascii="Times New Roman" w:hAnsi="Times New Roman" w:cs="Times New Roman"/>
          <w:lang w:eastAsia="en-US"/>
        </w:rPr>
      </w:pPr>
    </w:p>
    <w:p w14:paraId="04973BD9" w14:textId="77777777" w:rsidR="00022B53" w:rsidRPr="003963D9" w:rsidRDefault="00022B53">
      <w:pPr>
        <w:rPr>
          <w:rFonts w:ascii="Times New Roman" w:hAnsi="Times New Roman" w:cs="Times New Roman"/>
        </w:rPr>
      </w:pPr>
    </w:p>
    <w:p w14:paraId="38DFB5FF" w14:textId="77777777" w:rsidR="00022B53" w:rsidRPr="003963D9" w:rsidRDefault="00022B53">
      <w:pPr>
        <w:pStyle w:val="ConsPlusNormal"/>
        <w:jc w:val="right"/>
        <w:rPr>
          <w:color w:val="000000" w:themeColor="text1"/>
        </w:rPr>
      </w:pPr>
    </w:p>
    <w:sectPr w:rsidR="00022B53" w:rsidRPr="003963D9">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8230" w14:textId="77777777" w:rsidR="00354DC3" w:rsidRDefault="00354DC3">
      <w:pPr>
        <w:spacing w:after="0" w:line="240" w:lineRule="auto"/>
      </w:pPr>
      <w:r>
        <w:separator/>
      </w:r>
    </w:p>
  </w:endnote>
  <w:endnote w:type="continuationSeparator" w:id="0">
    <w:p w14:paraId="41F878D8" w14:textId="77777777" w:rsidR="00354DC3" w:rsidRDefault="0035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3B95" w14:textId="77777777" w:rsidR="00022B53" w:rsidRDefault="00022B53">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569C" w14:textId="77777777" w:rsidR="00354DC3" w:rsidRDefault="00354DC3">
      <w:pPr>
        <w:spacing w:after="0" w:line="240" w:lineRule="auto"/>
      </w:pPr>
      <w:r>
        <w:separator/>
      </w:r>
    </w:p>
  </w:footnote>
  <w:footnote w:type="continuationSeparator" w:id="0">
    <w:p w14:paraId="6EA67853" w14:textId="77777777" w:rsidR="00354DC3" w:rsidRDefault="00354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1" w15:restartNumberingAfterBreak="0">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2" w15:restartNumberingAfterBreak="0">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3" w15:restartNumberingAfterBreak="0">
    <w:nsid w:val="36EC2C44"/>
    <w:multiLevelType w:val="hybridMultilevel"/>
    <w:tmpl w:val="E9FC04A0"/>
    <w:lvl w:ilvl="0" w:tplc="B2F4ECA0">
      <w:start w:val="1"/>
      <w:numFmt w:val="bullet"/>
      <w:lvlText w:val="•"/>
      <w:lvlJc w:val="left"/>
      <w:pPr>
        <w:tabs>
          <w:tab w:val="num" w:pos="720"/>
        </w:tabs>
        <w:ind w:left="720" w:hanging="360"/>
      </w:pPr>
      <w:rPr>
        <w:rFonts w:ascii="Arial" w:hAnsi="Arial" w:hint="default"/>
      </w:rPr>
    </w:lvl>
    <w:lvl w:ilvl="1" w:tplc="650AA070">
      <w:start w:val="1"/>
      <w:numFmt w:val="bullet"/>
      <w:lvlText w:val="•"/>
      <w:lvlJc w:val="left"/>
      <w:pPr>
        <w:tabs>
          <w:tab w:val="num" w:pos="1440"/>
        </w:tabs>
        <w:ind w:left="1440" w:hanging="360"/>
      </w:pPr>
      <w:rPr>
        <w:rFonts w:ascii="Arial" w:hAnsi="Arial" w:hint="default"/>
      </w:rPr>
    </w:lvl>
    <w:lvl w:ilvl="2" w:tplc="76EA6C60" w:tentative="1">
      <w:start w:val="1"/>
      <w:numFmt w:val="bullet"/>
      <w:lvlText w:val="•"/>
      <w:lvlJc w:val="left"/>
      <w:pPr>
        <w:tabs>
          <w:tab w:val="num" w:pos="2160"/>
        </w:tabs>
        <w:ind w:left="2160" w:hanging="360"/>
      </w:pPr>
      <w:rPr>
        <w:rFonts w:ascii="Arial" w:hAnsi="Arial" w:hint="default"/>
      </w:rPr>
    </w:lvl>
    <w:lvl w:ilvl="3" w:tplc="1A98AA32" w:tentative="1">
      <w:start w:val="1"/>
      <w:numFmt w:val="bullet"/>
      <w:lvlText w:val="•"/>
      <w:lvlJc w:val="left"/>
      <w:pPr>
        <w:tabs>
          <w:tab w:val="num" w:pos="2880"/>
        </w:tabs>
        <w:ind w:left="2880" w:hanging="360"/>
      </w:pPr>
      <w:rPr>
        <w:rFonts w:ascii="Arial" w:hAnsi="Arial" w:hint="default"/>
      </w:rPr>
    </w:lvl>
    <w:lvl w:ilvl="4" w:tplc="B51A30D2" w:tentative="1">
      <w:start w:val="1"/>
      <w:numFmt w:val="bullet"/>
      <w:lvlText w:val="•"/>
      <w:lvlJc w:val="left"/>
      <w:pPr>
        <w:tabs>
          <w:tab w:val="num" w:pos="3600"/>
        </w:tabs>
        <w:ind w:left="3600" w:hanging="360"/>
      </w:pPr>
      <w:rPr>
        <w:rFonts w:ascii="Arial" w:hAnsi="Arial" w:hint="default"/>
      </w:rPr>
    </w:lvl>
    <w:lvl w:ilvl="5" w:tplc="77823C9E" w:tentative="1">
      <w:start w:val="1"/>
      <w:numFmt w:val="bullet"/>
      <w:lvlText w:val="•"/>
      <w:lvlJc w:val="left"/>
      <w:pPr>
        <w:tabs>
          <w:tab w:val="num" w:pos="4320"/>
        </w:tabs>
        <w:ind w:left="4320" w:hanging="360"/>
      </w:pPr>
      <w:rPr>
        <w:rFonts w:ascii="Arial" w:hAnsi="Arial" w:hint="default"/>
      </w:rPr>
    </w:lvl>
    <w:lvl w:ilvl="6" w:tplc="E94492C8" w:tentative="1">
      <w:start w:val="1"/>
      <w:numFmt w:val="bullet"/>
      <w:lvlText w:val="•"/>
      <w:lvlJc w:val="left"/>
      <w:pPr>
        <w:tabs>
          <w:tab w:val="num" w:pos="5040"/>
        </w:tabs>
        <w:ind w:left="5040" w:hanging="360"/>
      </w:pPr>
      <w:rPr>
        <w:rFonts w:ascii="Arial" w:hAnsi="Arial" w:hint="default"/>
      </w:rPr>
    </w:lvl>
    <w:lvl w:ilvl="7" w:tplc="6DDAABFA" w:tentative="1">
      <w:start w:val="1"/>
      <w:numFmt w:val="bullet"/>
      <w:lvlText w:val="•"/>
      <w:lvlJc w:val="left"/>
      <w:pPr>
        <w:tabs>
          <w:tab w:val="num" w:pos="5760"/>
        </w:tabs>
        <w:ind w:left="5760" w:hanging="360"/>
      </w:pPr>
      <w:rPr>
        <w:rFonts w:ascii="Arial" w:hAnsi="Arial" w:hint="default"/>
      </w:rPr>
    </w:lvl>
    <w:lvl w:ilvl="8" w:tplc="35DE08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2E216C"/>
    <w:multiLevelType w:val="hybridMultilevel"/>
    <w:tmpl w:val="B3D20118"/>
    <w:lvl w:ilvl="0" w:tplc="5158294E">
      <w:start w:val="1"/>
      <w:numFmt w:val="bullet"/>
      <w:lvlText w:val="•"/>
      <w:lvlJc w:val="left"/>
      <w:pPr>
        <w:tabs>
          <w:tab w:val="num" w:pos="720"/>
        </w:tabs>
        <w:ind w:left="720" w:hanging="360"/>
      </w:pPr>
      <w:rPr>
        <w:rFonts w:ascii="Arial" w:hAnsi="Arial" w:hint="default"/>
      </w:rPr>
    </w:lvl>
    <w:lvl w:ilvl="1" w:tplc="F8E28086">
      <w:start w:val="1"/>
      <w:numFmt w:val="bullet"/>
      <w:lvlText w:val="•"/>
      <w:lvlJc w:val="left"/>
      <w:pPr>
        <w:tabs>
          <w:tab w:val="num" w:pos="1440"/>
        </w:tabs>
        <w:ind w:left="1440" w:hanging="360"/>
      </w:pPr>
      <w:rPr>
        <w:rFonts w:ascii="Arial" w:hAnsi="Arial" w:hint="default"/>
      </w:rPr>
    </w:lvl>
    <w:lvl w:ilvl="2" w:tplc="F41A4BD6" w:tentative="1">
      <w:start w:val="1"/>
      <w:numFmt w:val="bullet"/>
      <w:lvlText w:val="•"/>
      <w:lvlJc w:val="left"/>
      <w:pPr>
        <w:tabs>
          <w:tab w:val="num" w:pos="2160"/>
        </w:tabs>
        <w:ind w:left="2160" w:hanging="360"/>
      </w:pPr>
      <w:rPr>
        <w:rFonts w:ascii="Arial" w:hAnsi="Arial" w:hint="default"/>
      </w:rPr>
    </w:lvl>
    <w:lvl w:ilvl="3" w:tplc="E06C1400" w:tentative="1">
      <w:start w:val="1"/>
      <w:numFmt w:val="bullet"/>
      <w:lvlText w:val="•"/>
      <w:lvlJc w:val="left"/>
      <w:pPr>
        <w:tabs>
          <w:tab w:val="num" w:pos="2880"/>
        </w:tabs>
        <w:ind w:left="2880" w:hanging="360"/>
      </w:pPr>
      <w:rPr>
        <w:rFonts w:ascii="Arial" w:hAnsi="Arial" w:hint="default"/>
      </w:rPr>
    </w:lvl>
    <w:lvl w:ilvl="4" w:tplc="A6AA5914" w:tentative="1">
      <w:start w:val="1"/>
      <w:numFmt w:val="bullet"/>
      <w:lvlText w:val="•"/>
      <w:lvlJc w:val="left"/>
      <w:pPr>
        <w:tabs>
          <w:tab w:val="num" w:pos="3600"/>
        </w:tabs>
        <w:ind w:left="3600" w:hanging="360"/>
      </w:pPr>
      <w:rPr>
        <w:rFonts w:ascii="Arial" w:hAnsi="Arial" w:hint="default"/>
      </w:rPr>
    </w:lvl>
    <w:lvl w:ilvl="5" w:tplc="D5D027E0" w:tentative="1">
      <w:start w:val="1"/>
      <w:numFmt w:val="bullet"/>
      <w:lvlText w:val="•"/>
      <w:lvlJc w:val="left"/>
      <w:pPr>
        <w:tabs>
          <w:tab w:val="num" w:pos="4320"/>
        </w:tabs>
        <w:ind w:left="4320" w:hanging="360"/>
      </w:pPr>
      <w:rPr>
        <w:rFonts w:ascii="Arial" w:hAnsi="Arial" w:hint="default"/>
      </w:rPr>
    </w:lvl>
    <w:lvl w:ilvl="6" w:tplc="24486880" w:tentative="1">
      <w:start w:val="1"/>
      <w:numFmt w:val="bullet"/>
      <w:lvlText w:val="•"/>
      <w:lvlJc w:val="left"/>
      <w:pPr>
        <w:tabs>
          <w:tab w:val="num" w:pos="5040"/>
        </w:tabs>
        <w:ind w:left="5040" w:hanging="360"/>
      </w:pPr>
      <w:rPr>
        <w:rFonts w:ascii="Arial" w:hAnsi="Arial" w:hint="default"/>
      </w:rPr>
    </w:lvl>
    <w:lvl w:ilvl="7" w:tplc="52C6F690" w:tentative="1">
      <w:start w:val="1"/>
      <w:numFmt w:val="bullet"/>
      <w:lvlText w:val="•"/>
      <w:lvlJc w:val="left"/>
      <w:pPr>
        <w:tabs>
          <w:tab w:val="num" w:pos="5760"/>
        </w:tabs>
        <w:ind w:left="5760" w:hanging="360"/>
      </w:pPr>
      <w:rPr>
        <w:rFonts w:ascii="Arial" w:hAnsi="Arial" w:hint="default"/>
      </w:rPr>
    </w:lvl>
    <w:lvl w:ilvl="8" w:tplc="996A1C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6" w15:restartNumberingAfterBreak="0">
    <w:nsid w:val="51AB433C"/>
    <w:multiLevelType w:val="hybridMultilevel"/>
    <w:tmpl w:val="4984C900"/>
    <w:lvl w:ilvl="0" w:tplc="82A80042">
      <w:start w:val="1"/>
      <w:numFmt w:val="bullet"/>
      <w:lvlText w:val="•"/>
      <w:lvlJc w:val="left"/>
      <w:pPr>
        <w:tabs>
          <w:tab w:val="num" w:pos="720"/>
        </w:tabs>
        <w:ind w:left="720" w:hanging="360"/>
      </w:pPr>
      <w:rPr>
        <w:rFonts w:ascii="Arial" w:hAnsi="Arial" w:hint="default"/>
      </w:rPr>
    </w:lvl>
    <w:lvl w:ilvl="1" w:tplc="2CA2AA30">
      <w:start w:val="1"/>
      <w:numFmt w:val="bullet"/>
      <w:lvlText w:val="•"/>
      <w:lvlJc w:val="left"/>
      <w:pPr>
        <w:tabs>
          <w:tab w:val="num" w:pos="1440"/>
        </w:tabs>
        <w:ind w:left="1440" w:hanging="360"/>
      </w:pPr>
      <w:rPr>
        <w:rFonts w:ascii="Arial" w:hAnsi="Arial" w:hint="default"/>
      </w:rPr>
    </w:lvl>
    <w:lvl w:ilvl="2" w:tplc="8AB0FC02" w:tentative="1">
      <w:start w:val="1"/>
      <w:numFmt w:val="bullet"/>
      <w:lvlText w:val="•"/>
      <w:lvlJc w:val="left"/>
      <w:pPr>
        <w:tabs>
          <w:tab w:val="num" w:pos="2160"/>
        </w:tabs>
        <w:ind w:left="2160" w:hanging="360"/>
      </w:pPr>
      <w:rPr>
        <w:rFonts w:ascii="Arial" w:hAnsi="Arial" w:hint="default"/>
      </w:rPr>
    </w:lvl>
    <w:lvl w:ilvl="3" w:tplc="776ABB3C" w:tentative="1">
      <w:start w:val="1"/>
      <w:numFmt w:val="bullet"/>
      <w:lvlText w:val="•"/>
      <w:lvlJc w:val="left"/>
      <w:pPr>
        <w:tabs>
          <w:tab w:val="num" w:pos="2880"/>
        </w:tabs>
        <w:ind w:left="2880" w:hanging="360"/>
      </w:pPr>
      <w:rPr>
        <w:rFonts w:ascii="Arial" w:hAnsi="Arial" w:hint="default"/>
      </w:rPr>
    </w:lvl>
    <w:lvl w:ilvl="4" w:tplc="835CD70A" w:tentative="1">
      <w:start w:val="1"/>
      <w:numFmt w:val="bullet"/>
      <w:lvlText w:val="•"/>
      <w:lvlJc w:val="left"/>
      <w:pPr>
        <w:tabs>
          <w:tab w:val="num" w:pos="3600"/>
        </w:tabs>
        <w:ind w:left="3600" w:hanging="360"/>
      </w:pPr>
      <w:rPr>
        <w:rFonts w:ascii="Arial" w:hAnsi="Arial" w:hint="default"/>
      </w:rPr>
    </w:lvl>
    <w:lvl w:ilvl="5" w:tplc="177E995E" w:tentative="1">
      <w:start w:val="1"/>
      <w:numFmt w:val="bullet"/>
      <w:lvlText w:val="•"/>
      <w:lvlJc w:val="left"/>
      <w:pPr>
        <w:tabs>
          <w:tab w:val="num" w:pos="4320"/>
        </w:tabs>
        <w:ind w:left="4320" w:hanging="360"/>
      </w:pPr>
      <w:rPr>
        <w:rFonts w:ascii="Arial" w:hAnsi="Arial" w:hint="default"/>
      </w:rPr>
    </w:lvl>
    <w:lvl w:ilvl="6" w:tplc="1D442BF0" w:tentative="1">
      <w:start w:val="1"/>
      <w:numFmt w:val="bullet"/>
      <w:lvlText w:val="•"/>
      <w:lvlJc w:val="left"/>
      <w:pPr>
        <w:tabs>
          <w:tab w:val="num" w:pos="5040"/>
        </w:tabs>
        <w:ind w:left="5040" w:hanging="360"/>
      </w:pPr>
      <w:rPr>
        <w:rFonts w:ascii="Arial" w:hAnsi="Arial" w:hint="default"/>
      </w:rPr>
    </w:lvl>
    <w:lvl w:ilvl="7" w:tplc="E27668B0" w:tentative="1">
      <w:start w:val="1"/>
      <w:numFmt w:val="bullet"/>
      <w:lvlText w:val="•"/>
      <w:lvlJc w:val="left"/>
      <w:pPr>
        <w:tabs>
          <w:tab w:val="num" w:pos="5760"/>
        </w:tabs>
        <w:ind w:left="5760" w:hanging="360"/>
      </w:pPr>
      <w:rPr>
        <w:rFonts w:ascii="Arial" w:hAnsi="Arial" w:hint="default"/>
      </w:rPr>
    </w:lvl>
    <w:lvl w:ilvl="8" w:tplc="966AF0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9" w15:restartNumberingAfterBreak="0">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0" w15:restartNumberingAfterBreak="0">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1" w15:restartNumberingAfterBreak="0">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16cid:durableId="1250504851">
    <w:abstractNumId w:val="11"/>
  </w:num>
  <w:num w:numId="2" w16cid:durableId="244262076">
    <w:abstractNumId w:val="1"/>
  </w:num>
  <w:num w:numId="3" w16cid:durableId="700134016">
    <w:abstractNumId w:val="0"/>
  </w:num>
  <w:num w:numId="4" w16cid:durableId="2028821604">
    <w:abstractNumId w:val="10"/>
  </w:num>
  <w:num w:numId="5" w16cid:durableId="71701122">
    <w:abstractNumId w:val="5"/>
  </w:num>
  <w:num w:numId="6" w16cid:durableId="109785718">
    <w:abstractNumId w:val="8"/>
  </w:num>
  <w:num w:numId="7" w16cid:durableId="1070078080">
    <w:abstractNumId w:val="2"/>
  </w:num>
  <w:num w:numId="8" w16cid:durableId="1351645070">
    <w:abstractNumId w:val="9"/>
  </w:num>
  <w:num w:numId="9" w16cid:durableId="1549877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472727">
    <w:abstractNumId w:val="3"/>
  </w:num>
  <w:num w:numId="11" w16cid:durableId="1062214655">
    <w:abstractNumId w:val="4"/>
  </w:num>
  <w:num w:numId="12" w16cid:durableId="338578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53"/>
    <w:rsid w:val="00022B53"/>
    <w:rsid w:val="00332AC1"/>
    <w:rsid w:val="00354DC3"/>
    <w:rsid w:val="003963D9"/>
    <w:rsid w:val="003D5769"/>
    <w:rsid w:val="006E16B1"/>
    <w:rsid w:val="00780065"/>
    <w:rsid w:val="00813685"/>
    <w:rsid w:val="00DE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15:docId w15:val="{A0C6CB47-C268-402A-8FF9-A18511F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7517">
      <w:bodyDiv w:val="1"/>
      <w:marLeft w:val="0"/>
      <w:marRight w:val="0"/>
      <w:marTop w:val="0"/>
      <w:marBottom w:val="0"/>
      <w:divBdr>
        <w:top w:val="none" w:sz="0" w:space="0" w:color="auto"/>
        <w:left w:val="none" w:sz="0" w:space="0" w:color="auto"/>
        <w:bottom w:val="none" w:sz="0" w:space="0" w:color="auto"/>
        <w:right w:val="none" w:sz="0" w:space="0" w:color="auto"/>
      </w:divBdr>
    </w:div>
    <w:div w:id="420613334">
      <w:bodyDiv w:val="1"/>
      <w:marLeft w:val="0"/>
      <w:marRight w:val="0"/>
      <w:marTop w:val="0"/>
      <w:marBottom w:val="0"/>
      <w:divBdr>
        <w:top w:val="none" w:sz="0" w:space="0" w:color="auto"/>
        <w:left w:val="none" w:sz="0" w:space="0" w:color="auto"/>
        <w:bottom w:val="none" w:sz="0" w:space="0" w:color="auto"/>
        <w:right w:val="none" w:sz="0" w:space="0" w:color="auto"/>
      </w:divBdr>
    </w:div>
    <w:div w:id="493378187">
      <w:bodyDiv w:val="1"/>
      <w:marLeft w:val="0"/>
      <w:marRight w:val="0"/>
      <w:marTop w:val="0"/>
      <w:marBottom w:val="0"/>
      <w:divBdr>
        <w:top w:val="none" w:sz="0" w:space="0" w:color="auto"/>
        <w:left w:val="none" w:sz="0" w:space="0" w:color="auto"/>
        <w:bottom w:val="none" w:sz="0" w:space="0" w:color="auto"/>
        <w:right w:val="none" w:sz="0" w:space="0" w:color="auto"/>
      </w:divBdr>
    </w:div>
    <w:div w:id="844441585">
      <w:bodyDiv w:val="1"/>
      <w:marLeft w:val="0"/>
      <w:marRight w:val="0"/>
      <w:marTop w:val="0"/>
      <w:marBottom w:val="0"/>
      <w:divBdr>
        <w:top w:val="none" w:sz="0" w:space="0" w:color="auto"/>
        <w:left w:val="none" w:sz="0" w:space="0" w:color="auto"/>
        <w:bottom w:val="none" w:sz="0" w:space="0" w:color="auto"/>
        <w:right w:val="none" w:sz="0" w:space="0" w:color="auto"/>
      </w:divBdr>
    </w:div>
    <w:div w:id="977338739">
      <w:bodyDiv w:val="1"/>
      <w:marLeft w:val="0"/>
      <w:marRight w:val="0"/>
      <w:marTop w:val="0"/>
      <w:marBottom w:val="0"/>
      <w:divBdr>
        <w:top w:val="none" w:sz="0" w:space="0" w:color="auto"/>
        <w:left w:val="none" w:sz="0" w:space="0" w:color="auto"/>
        <w:bottom w:val="none" w:sz="0" w:space="0" w:color="auto"/>
        <w:right w:val="none" w:sz="0" w:space="0" w:color="auto"/>
      </w:divBdr>
    </w:div>
    <w:div w:id="1087072896">
      <w:bodyDiv w:val="1"/>
      <w:marLeft w:val="0"/>
      <w:marRight w:val="0"/>
      <w:marTop w:val="0"/>
      <w:marBottom w:val="0"/>
      <w:divBdr>
        <w:top w:val="none" w:sz="0" w:space="0" w:color="auto"/>
        <w:left w:val="none" w:sz="0" w:space="0" w:color="auto"/>
        <w:bottom w:val="none" w:sz="0" w:space="0" w:color="auto"/>
        <w:right w:val="none" w:sz="0" w:space="0" w:color="auto"/>
      </w:divBdr>
    </w:div>
    <w:div w:id="1157308905">
      <w:bodyDiv w:val="1"/>
      <w:marLeft w:val="0"/>
      <w:marRight w:val="0"/>
      <w:marTop w:val="0"/>
      <w:marBottom w:val="0"/>
      <w:divBdr>
        <w:top w:val="none" w:sz="0" w:space="0" w:color="auto"/>
        <w:left w:val="none" w:sz="0" w:space="0" w:color="auto"/>
        <w:bottom w:val="none" w:sz="0" w:space="0" w:color="auto"/>
        <w:right w:val="none" w:sz="0" w:space="0" w:color="auto"/>
      </w:divBdr>
      <w:divsChild>
        <w:div w:id="227884797">
          <w:marLeft w:val="778"/>
          <w:marRight w:val="0"/>
          <w:marTop w:val="0"/>
          <w:marBottom w:val="0"/>
          <w:divBdr>
            <w:top w:val="none" w:sz="0" w:space="0" w:color="auto"/>
            <w:left w:val="none" w:sz="0" w:space="0" w:color="auto"/>
            <w:bottom w:val="none" w:sz="0" w:space="0" w:color="auto"/>
            <w:right w:val="none" w:sz="0" w:space="0" w:color="auto"/>
          </w:divBdr>
        </w:div>
        <w:div w:id="1882864876">
          <w:marLeft w:val="778"/>
          <w:marRight w:val="0"/>
          <w:marTop w:val="0"/>
          <w:marBottom w:val="0"/>
          <w:divBdr>
            <w:top w:val="none" w:sz="0" w:space="0" w:color="auto"/>
            <w:left w:val="none" w:sz="0" w:space="0" w:color="auto"/>
            <w:bottom w:val="none" w:sz="0" w:space="0" w:color="auto"/>
            <w:right w:val="none" w:sz="0" w:space="0" w:color="auto"/>
          </w:divBdr>
        </w:div>
        <w:div w:id="227767082">
          <w:marLeft w:val="778"/>
          <w:marRight w:val="0"/>
          <w:marTop w:val="0"/>
          <w:marBottom w:val="0"/>
          <w:divBdr>
            <w:top w:val="none" w:sz="0" w:space="0" w:color="auto"/>
            <w:left w:val="none" w:sz="0" w:space="0" w:color="auto"/>
            <w:bottom w:val="none" w:sz="0" w:space="0" w:color="auto"/>
            <w:right w:val="none" w:sz="0" w:space="0" w:color="auto"/>
          </w:divBdr>
        </w:div>
        <w:div w:id="73207771">
          <w:marLeft w:val="778"/>
          <w:marRight w:val="0"/>
          <w:marTop w:val="0"/>
          <w:marBottom w:val="0"/>
          <w:divBdr>
            <w:top w:val="none" w:sz="0" w:space="0" w:color="auto"/>
            <w:left w:val="none" w:sz="0" w:space="0" w:color="auto"/>
            <w:bottom w:val="none" w:sz="0" w:space="0" w:color="auto"/>
            <w:right w:val="none" w:sz="0" w:space="0" w:color="auto"/>
          </w:divBdr>
        </w:div>
      </w:divsChild>
    </w:div>
    <w:div w:id="1161431136">
      <w:bodyDiv w:val="1"/>
      <w:marLeft w:val="0"/>
      <w:marRight w:val="0"/>
      <w:marTop w:val="0"/>
      <w:marBottom w:val="0"/>
      <w:divBdr>
        <w:top w:val="none" w:sz="0" w:space="0" w:color="auto"/>
        <w:left w:val="none" w:sz="0" w:space="0" w:color="auto"/>
        <w:bottom w:val="none" w:sz="0" w:space="0" w:color="auto"/>
        <w:right w:val="none" w:sz="0" w:space="0" w:color="auto"/>
      </w:divBdr>
    </w:div>
    <w:div w:id="1284728070">
      <w:bodyDiv w:val="1"/>
      <w:marLeft w:val="0"/>
      <w:marRight w:val="0"/>
      <w:marTop w:val="0"/>
      <w:marBottom w:val="0"/>
      <w:divBdr>
        <w:top w:val="none" w:sz="0" w:space="0" w:color="auto"/>
        <w:left w:val="none" w:sz="0" w:space="0" w:color="auto"/>
        <w:bottom w:val="none" w:sz="0" w:space="0" w:color="auto"/>
        <w:right w:val="none" w:sz="0" w:space="0" w:color="auto"/>
      </w:divBdr>
    </w:div>
    <w:div w:id="1464738202">
      <w:bodyDiv w:val="1"/>
      <w:marLeft w:val="0"/>
      <w:marRight w:val="0"/>
      <w:marTop w:val="0"/>
      <w:marBottom w:val="0"/>
      <w:divBdr>
        <w:top w:val="none" w:sz="0" w:space="0" w:color="auto"/>
        <w:left w:val="none" w:sz="0" w:space="0" w:color="auto"/>
        <w:bottom w:val="none" w:sz="0" w:space="0" w:color="auto"/>
        <w:right w:val="none" w:sz="0" w:space="0" w:color="auto"/>
      </w:divBdr>
    </w:div>
    <w:div w:id="1559393031">
      <w:bodyDiv w:val="1"/>
      <w:marLeft w:val="0"/>
      <w:marRight w:val="0"/>
      <w:marTop w:val="0"/>
      <w:marBottom w:val="0"/>
      <w:divBdr>
        <w:top w:val="none" w:sz="0" w:space="0" w:color="auto"/>
        <w:left w:val="none" w:sz="0" w:space="0" w:color="auto"/>
        <w:bottom w:val="none" w:sz="0" w:space="0" w:color="auto"/>
        <w:right w:val="none" w:sz="0" w:space="0" w:color="auto"/>
      </w:divBdr>
    </w:div>
    <w:div w:id="1905525796">
      <w:bodyDiv w:val="1"/>
      <w:marLeft w:val="0"/>
      <w:marRight w:val="0"/>
      <w:marTop w:val="0"/>
      <w:marBottom w:val="0"/>
      <w:divBdr>
        <w:top w:val="none" w:sz="0" w:space="0" w:color="auto"/>
        <w:left w:val="none" w:sz="0" w:space="0" w:color="auto"/>
        <w:bottom w:val="none" w:sz="0" w:space="0" w:color="auto"/>
        <w:right w:val="none" w:sz="0" w:space="0" w:color="auto"/>
      </w:divBdr>
      <w:divsChild>
        <w:div w:id="1250653162">
          <w:marLeft w:val="792"/>
          <w:marRight w:val="0"/>
          <w:marTop w:val="0"/>
          <w:marBottom w:val="0"/>
          <w:divBdr>
            <w:top w:val="none" w:sz="0" w:space="0" w:color="auto"/>
            <w:left w:val="none" w:sz="0" w:space="0" w:color="auto"/>
            <w:bottom w:val="none" w:sz="0" w:space="0" w:color="auto"/>
            <w:right w:val="none" w:sz="0" w:space="0" w:color="auto"/>
          </w:divBdr>
        </w:div>
        <w:div w:id="1999188885">
          <w:marLeft w:val="792"/>
          <w:marRight w:val="0"/>
          <w:marTop w:val="0"/>
          <w:marBottom w:val="0"/>
          <w:divBdr>
            <w:top w:val="none" w:sz="0" w:space="0" w:color="auto"/>
            <w:left w:val="none" w:sz="0" w:space="0" w:color="auto"/>
            <w:bottom w:val="none" w:sz="0" w:space="0" w:color="auto"/>
            <w:right w:val="none" w:sz="0" w:space="0" w:color="auto"/>
          </w:divBdr>
        </w:div>
        <w:div w:id="1111239502">
          <w:marLeft w:val="792"/>
          <w:marRight w:val="0"/>
          <w:marTop w:val="0"/>
          <w:marBottom w:val="0"/>
          <w:divBdr>
            <w:top w:val="none" w:sz="0" w:space="0" w:color="auto"/>
            <w:left w:val="none" w:sz="0" w:space="0" w:color="auto"/>
            <w:bottom w:val="none" w:sz="0" w:space="0" w:color="auto"/>
            <w:right w:val="none" w:sz="0" w:space="0" w:color="auto"/>
          </w:divBdr>
        </w:div>
      </w:divsChild>
    </w:div>
    <w:div w:id="1969313569">
      <w:bodyDiv w:val="1"/>
      <w:marLeft w:val="0"/>
      <w:marRight w:val="0"/>
      <w:marTop w:val="0"/>
      <w:marBottom w:val="0"/>
      <w:divBdr>
        <w:top w:val="none" w:sz="0" w:space="0" w:color="auto"/>
        <w:left w:val="none" w:sz="0" w:space="0" w:color="auto"/>
        <w:bottom w:val="none" w:sz="0" w:space="0" w:color="auto"/>
        <w:right w:val="none" w:sz="0" w:space="0" w:color="auto"/>
      </w:divBdr>
      <w:divsChild>
        <w:div w:id="593051202">
          <w:marLeft w:val="778"/>
          <w:marRight w:val="0"/>
          <w:marTop w:val="0"/>
          <w:marBottom w:val="0"/>
          <w:divBdr>
            <w:top w:val="none" w:sz="0" w:space="0" w:color="auto"/>
            <w:left w:val="none" w:sz="0" w:space="0" w:color="auto"/>
            <w:bottom w:val="none" w:sz="0" w:space="0" w:color="auto"/>
            <w:right w:val="none" w:sz="0" w:space="0" w:color="auto"/>
          </w:divBdr>
        </w:div>
        <w:div w:id="1169441601">
          <w:marLeft w:val="778"/>
          <w:marRight w:val="0"/>
          <w:marTop w:val="0"/>
          <w:marBottom w:val="0"/>
          <w:divBdr>
            <w:top w:val="none" w:sz="0" w:space="0" w:color="auto"/>
            <w:left w:val="none" w:sz="0" w:space="0" w:color="auto"/>
            <w:bottom w:val="none" w:sz="0" w:space="0" w:color="auto"/>
            <w:right w:val="none" w:sz="0" w:space="0" w:color="auto"/>
          </w:divBdr>
        </w:div>
        <w:div w:id="160464823">
          <w:marLeft w:val="778"/>
          <w:marRight w:val="0"/>
          <w:marTop w:val="0"/>
          <w:marBottom w:val="0"/>
          <w:divBdr>
            <w:top w:val="none" w:sz="0" w:space="0" w:color="auto"/>
            <w:left w:val="none" w:sz="0" w:space="0" w:color="auto"/>
            <w:bottom w:val="none" w:sz="0" w:space="0" w:color="auto"/>
            <w:right w:val="none" w:sz="0" w:space="0" w:color="auto"/>
          </w:divBdr>
        </w:div>
        <w:div w:id="1967268756">
          <w:marLeft w:val="778"/>
          <w:marRight w:val="0"/>
          <w:marTop w:val="0"/>
          <w:marBottom w:val="0"/>
          <w:divBdr>
            <w:top w:val="none" w:sz="0" w:space="0" w:color="auto"/>
            <w:left w:val="none" w:sz="0" w:space="0" w:color="auto"/>
            <w:bottom w:val="none" w:sz="0" w:space="0" w:color="auto"/>
            <w:right w:val="none" w:sz="0" w:space="0" w:color="auto"/>
          </w:divBdr>
        </w:div>
      </w:divsChild>
    </w:div>
    <w:div w:id="2008483671">
      <w:bodyDiv w:val="1"/>
      <w:marLeft w:val="0"/>
      <w:marRight w:val="0"/>
      <w:marTop w:val="0"/>
      <w:marBottom w:val="0"/>
      <w:divBdr>
        <w:top w:val="none" w:sz="0" w:space="0" w:color="auto"/>
        <w:left w:val="none" w:sz="0" w:space="0" w:color="auto"/>
        <w:bottom w:val="none" w:sz="0" w:space="0" w:color="auto"/>
        <w:right w:val="none" w:sz="0" w:space="0" w:color="auto"/>
      </w:divBdr>
    </w:div>
    <w:div w:id="2053387287">
      <w:bodyDiv w:val="1"/>
      <w:marLeft w:val="0"/>
      <w:marRight w:val="0"/>
      <w:marTop w:val="0"/>
      <w:marBottom w:val="0"/>
      <w:divBdr>
        <w:top w:val="none" w:sz="0" w:space="0" w:color="auto"/>
        <w:left w:val="none" w:sz="0" w:space="0" w:color="auto"/>
        <w:bottom w:val="none" w:sz="0" w:space="0" w:color="auto"/>
        <w:right w:val="none" w:sz="0" w:space="0" w:color="auto"/>
      </w:divBdr>
    </w:div>
    <w:div w:id="20986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2107</Words>
  <Characters>12012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Алексей Ефимов</cp:lastModifiedBy>
  <cp:revision>2</cp:revision>
  <dcterms:created xsi:type="dcterms:W3CDTF">2023-12-27T16:28:00Z</dcterms:created>
  <dcterms:modified xsi:type="dcterms:W3CDTF">2023-12-27T16:28:00Z</dcterms:modified>
</cp:coreProperties>
</file>