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7913DF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hyperlink r:id="rId8" w:tgtFrame="_blank" w:tooltip="bv79hzgyy8.pptx" w:history="1">
        <w:r>
          <w:rPr>
            <w:rStyle w:val="a6"/>
            <w:rFonts w:ascii="Arial" w:hAnsi="Arial" w:cs="Arial"/>
            <w:color w:val="148C88"/>
            <w:shd w:val="clear" w:color="auto" w:fill="FFFFFF"/>
          </w:rPr>
          <w:t>bv79hzgyy8.pptx</w:t>
        </w:r>
      </w:hyperlink>
      <w:r>
        <w:rPr>
          <w:i/>
          <w:sz w:val="20"/>
        </w:rPr>
        <w:t xml:space="preserve"> </w:t>
      </w:r>
      <w:r w:rsidR="00F8249E">
        <w:rPr>
          <w:i/>
          <w:sz w:val="20"/>
        </w:rPr>
        <w:t>(ссылка</w:t>
      </w:r>
      <w:r w:rsidR="00F8249E">
        <w:rPr>
          <w:i/>
          <w:spacing w:val="-5"/>
          <w:sz w:val="20"/>
        </w:rPr>
        <w:t xml:space="preserve"> </w:t>
      </w:r>
      <w:r w:rsidR="00F8249E">
        <w:rPr>
          <w:i/>
          <w:sz w:val="20"/>
        </w:rPr>
        <w:t>на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проект)</w:t>
      </w:r>
      <w:r w:rsidR="00F8249E">
        <w:rPr>
          <w:i/>
          <w:sz w:val="20"/>
        </w:rPr>
        <w:tab/>
      </w:r>
      <w:r>
        <w:rPr>
          <w:sz w:val="20"/>
          <w:u w:val="single"/>
        </w:rPr>
        <w:t>22.01.2024</w:t>
      </w:r>
      <w:r>
        <w:rPr>
          <w:i/>
          <w:sz w:val="20"/>
        </w:rPr>
        <w:t xml:space="preserve"> </w:t>
      </w:r>
      <w:r w:rsidR="00F8249E">
        <w:rPr>
          <w:i/>
          <w:sz w:val="20"/>
        </w:rPr>
        <w:t>(дата</w:t>
      </w:r>
      <w:r w:rsidR="00F8249E">
        <w:rPr>
          <w:i/>
          <w:spacing w:val="-6"/>
          <w:sz w:val="20"/>
        </w:rPr>
        <w:t xml:space="preserve"> </w:t>
      </w:r>
      <w:r w:rsidR="00F8249E"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 xml:space="preserve">ГОСУДАРСТВЕННОЕ БЮДЖЕТНОЕ ОБРАЗОВАТЕЛЬНОЕ УЧРЕЖДЕНИЕ </w:t>
            </w:r>
            <w:proofErr w:type="gramStart"/>
            <w:r w:rsidRPr="00356456">
              <w:rPr>
                <w:sz w:val="20"/>
              </w:rPr>
              <w:t>ВЫСШЕГО</w:t>
            </w:r>
            <w:proofErr w:type="gramEnd"/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стартап</w:t>
            </w:r>
            <w:proofErr w:type="spellEnd"/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tcW w:w="5572" w:type="dxa"/>
            <w:gridSpan w:val="4"/>
          </w:tcPr>
          <w:p w:rsidR="009A7AB6" w:rsidRDefault="007913DF">
            <w:pPr>
              <w:pStyle w:val="TableParagraph"/>
              <w:rPr>
                <w:sz w:val="20"/>
              </w:rPr>
            </w:pPr>
            <w:r w:rsidRPr="007913DF">
              <w:rPr>
                <w:b/>
                <w:bCs/>
                <w:sz w:val="20"/>
              </w:rPr>
              <w:t>Цифровой наставник</w:t>
            </w:r>
            <w:r w:rsidRPr="007913DF">
              <w:rPr>
                <w:b/>
                <w:bCs/>
                <w:sz w:val="20"/>
              </w:rPr>
              <w:br/>
              <w:t>«Личностного роста»</w:t>
            </w:r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Default="007913DF" w:rsidP="007913DF">
            <w:pPr>
              <w:pStyle w:val="TableParagraph"/>
              <w:rPr>
                <w:sz w:val="20"/>
              </w:rPr>
            </w:pPr>
            <w:r w:rsidRPr="007913DF">
              <w:rPr>
                <w:sz w:val="20"/>
              </w:rPr>
              <w:t>Цифровой наставник будет составлять программу обучения, личностного развития и карьерного роста, работая на опережение.</w:t>
            </w:r>
            <w:r>
              <w:rPr>
                <w:sz w:val="20"/>
              </w:rPr>
              <w:t xml:space="preserve"> 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proofErr w:type="gramStart"/>
            <w:r>
              <w:rPr>
                <w:b/>
                <w:spacing w:val="-10"/>
                <w:sz w:val="20"/>
              </w:rPr>
              <w:t>в</w:t>
            </w:r>
            <w:proofErr w:type="gramEnd"/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соответствии</w:t>
            </w:r>
            <w:proofErr w:type="gram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7913DF" w:rsidRPr="007913DF" w:rsidRDefault="007913DF" w:rsidP="007913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Будем внедрять</w:t>
            </w:r>
            <w:r w:rsidRPr="007913DF">
              <w:rPr>
                <w:sz w:val="20"/>
              </w:rPr>
              <w:t xml:space="preserve"> цифрового наставника в виде приложения, которое поможет развиваться каждому человеку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9A7AB6" w:rsidRPr="007913DF" w:rsidRDefault="007913DF">
            <w:pPr>
              <w:pStyle w:val="TableParagraph"/>
              <w:rPr>
                <w:sz w:val="20"/>
              </w:rPr>
            </w:pPr>
            <w:proofErr w:type="spellStart"/>
            <w:r w:rsidRPr="007913DF">
              <w:rPr>
                <w:rFonts w:ascii="Arial" w:hAnsi="Arial" w:cs="Arial"/>
                <w:bCs/>
                <w:color w:val="283869"/>
                <w:sz w:val="18"/>
                <w:szCs w:val="42"/>
              </w:rPr>
              <w:t>Edunet</w:t>
            </w:r>
            <w:proofErr w:type="spellEnd"/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Default="007913DF">
            <w:pPr>
              <w:pStyle w:val="TableParagraph"/>
              <w:rPr>
                <w:sz w:val="20"/>
              </w:rPr>
            </w:pPr>
            <w:proofErr w:type="spellStart"/>
            <w:r w:rsidRPr="007913DF">
              <w:rPr>
                <w:sz w:val="20"/>
              </w:rPr>
              <w:t>Нейротехнологии</w:t>
            </w:r>
            <w:proofErr w:type="spellEnd"/>
            <w:r w:rsidRPr="007913DF">
              <w:rPr>
                <w:sz w:val="20"/>
              </w:rPr>
              <w:t>, технологии виртуальной и дополненной реальностей</w:t>
            </w:r>
            <w:r w:rsidR="00C85451">
              <w:rPr>
                <w:sz w:val="20"/>
              </w:rPr>
              <w:t>.</w:t>
            </w:r>
          </w:p>
          <w:p w:rsidR="00C85451" w:rsidRPr="00C85451" w:rsidRDefault="00C85451" w:rsidP="00C85451">
            <w:pPr>
              <w:pStyle w:val="TableParagraph"/>
              <w:rPr>
                <w:sz w:val="20"/>
              </w:rPr>
            </w:pPr>
            <w:r w:rsidRPr="00C85451">
              <w:rPr>
                <w:sz w:val="20"/>
              </w:rPr>
              <w:t xml:space="preserve">Создать </w:t>
            </w:r>
            <w:r w:rsidRPr="00C85451">
              <w:rPr>
                <w:sz w:val="20"/>
                <w:lang w:val="en-US"/>
              </w:rPr>
              <w:t>WEB</w:t>
            </w:r>
            <w:r w:rsidRPr="00C85451">
              <w:rPr>
                <w:sz w:val="20"/>
              </w:rPr>
              <w:t xml:space="preserve">-симулятора, который позволит пользователям </w:t>
            </w:r>
            <w:proofErr w:type="spellStart"/>
            <w:proofErr w:type="gramStart"/>
            <w:r w:rsidRPr="00C85451">
              <w:rPr>
                <w:sz w:val="20"/>
              </w:rPr>
              <w:t>саморазвиваться</w:t>
            </w:r>
            <w:proofErr w:type="spellEnd"/>
            <w:proofErr w:type="gramEnd"/>
            <w:r w:rsidRPr="00C85451">
              <w:rPr>
                <w:sz w:val="20"/>
              </w:rPr>
              <w:t xml:space="preserve"> и быть успешным в работе. Будет помогать подбирать необходимые цели и составлять план к их реализации</w:t>
            </w:r>
          </w:p>
          <w:p w:rsidR="00C85451" w:rsidRDefault="00C85451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C85451">
              <w:rPr>
                <w:spacing w:val="-5"/>
                <w:sz w:val="20"/>
              </w:rPr>
              <w:t xml:space="preserve"> </w:t>
            </w:r>
            <w:r w:rsidR="00C85451" w:rsidRPr="00C854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shd w:val="clear" w:color="auto" w:fill="000000"/>
              </w:rPr>
              <w:t>U453949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C85451">
              <w:rPr>
                <w:spacing w:val="-5"/>
                <w:sz w:val="20"/>
                <w:lang w:val="en-US"/>
              </w:rPr>
              <w:t xml:space="preserve"> </w:t>
            </w:r>
            <w:r w:rsidR="00C85451"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1914601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C85451">
              <w:rPr>
                <w:spacing w:val="-5"/>
                <w:sz w:val="20"/>
              </w:rPr>
              <w:t xml:space="preserve"> </w:t>
            </w:r>
            <w:proofErr w:type="spellStart"/>
            <w:r w:rsidR="00C85451">
              <w:rPr>
                <w:spacing w:val="-5"/>
                <w:sz w:val="20"/>
              </w:rPr>
              <w:t>Анистратенко</w:t>
            </w:r>
            <w:proofErr w:type="spellEnd"/>
            <w:r w:rsidR="00C85451">
              <w:rPr>
                <w:spacing w:val="-5"/>
                <w:sz w:val="20"/>
              </w:rPr>
              <w:t xml:space="preserve"> Мария Борисовна</w:t>
            </w:r>
          </w:p>
          <w:p w:rsidR="009A7AB6" w:rsidRDefault="00C8545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F8249E">
              <w:rPr>
                <w:spacing w:val="-2"/>
                <w:sz w:val="20"/>
              </w:rPr>
              <w:t>елефон</w:t>
            </w:r>
            <w:r>
              <w:rPr>
                <w:spacing w:val="-2"/>
                <w:sz w:val="20"/>
              </w:rPr>
              <w:t xml:space="preserve"> 89118924078</w:t>
            </w:r>
          </w:p>
          <w:p w:rsidR="009A7AB6" w:rsidRDefault="00C8545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F8249E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lang w:val="en-US"/>
              </w:rPr>
              <w:t>ya</w:t>
            </w:r>
            <w:proofErr w:type="spellEnd"/>
            <w:r w:rsidRPr="00C85451">
              <w:rPr>
                <w:spacing w:val="-2"/>
                <w:sz w:val="20"/>
              </w:rPr>
              <w:t>.</w:t>
            </w:r>
            <w:proofErr w:type="spellStart"/>
            <w:r>
              <w:rPr>
                <w:spacing w:val="-2"/>
                <w:sz w:val="20"/>
                <w:lang w:val="en-US"/>
              </w:rPr>
              <w:t>anistrat</w:t>
            </w:r>
            <w:proofErr w:type="spellEnd"/>
            <w:r w:rsidRPr="00C85451">
              <w:rPr>
                <w:spacing w:val="-2"/>
                <w:sz w:val="20"/>
              </w:rPr>
              <w:t>2005@</w:t>
            </w:r>
            <w:proofErr w:type="spellStart"/>
            <w:r>
              <w:rPr>
                <w:spacing w:val="-2"/>
                <w:sz w:val="20"/>
                <w:lang w:val="en-US"/>
              </w:rPr>
              <w:t>yandex</w:t>
            </w:r>
            <w:proofErr w:type="spellEnd"/>
            <w:r w:rsidRPr="00C85451">
              <w:rPr>
                <w:spacing w:val="-2"/>
                <w:sz w:val="20"/>
              </w:rPr>
              <w:t>.</w:t>
            </w:r>
            <w:proofErr w:type="spellStart"/>
            <w:r>
              <w:rPr>
                <w:spacing w:val="-2"/>
                <w:sz w:val="20"/>
                <w:lang w:val="en-US"/>
              </w:rPr>
              <w:t>ru</w:t>
            </w:r>
            <w:proofErr w:type="spellEnd"/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  <w:proofErr w:type="gramEnd"/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9A7AB6" w:rsidRDefault="00C85451">
            <w:pPr>
              <w:pStyle w:val="TableParagraph"/>
              <w:rPr>
                <w:sz w:val="18"/>
              </w:rPr>
            </w:pPr>
            <w:r w:rsidRPr="00C854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shd w:val="clear" w:color="auto" w:fill="000000"/>
              </w:rPr>
              <w:t>U453949</w:t>
            </w:r>
          </w:p>
        </w:tc>
        <w:tc>
          <w:tcPr>
            <w:tcW w:w="1148" w:type="dxa"/>
          </w:tcPr>
          <w:p w:rsidR="009A7AB6" w:rsidRDefault="00C85451">
            <w:pPr>
              <w:pStyle w:val="TableParagraph"/>
              <w:rPr>
                <w:sz w:val="18"/>
              </w:rPr>
            </w:pPr>
            <w:r>
              <w:rPr>
                <w:rFonts w:ascii="ALSHauss" w:hAnsi="ALSHauss"/>
                <w:color w:val="000000"/>
                <w:sz w:val="18"/>
                <w:szCs w:val="18"/>
                <w:shd w:val="clear" w:color="auto" w:fill="FFFFFF"/>
              </w:rPr>
              <w:t>1914601</w:t>
            </w:r>
          </w:p>
        </w:tc>
        <w:tc>
          <w:tcPr>
            <w:tcW w:w="1419" w:type="dxa"/>
          </w:tcPr>
          <w:p w:rsidR="009A7AB6" w:rsidRDefault="00C854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5"/>
                <w:sz w:val="20"/>
              </w:rPr>
              <w:t>Анистратенко</w:t>
            </w:r>
            <w:proofErr w:type="spellEnd"/>
            <w:r>
              <w:rPr>
                <w:spacing w:val="-5"/>
                <w:sz w:val="20"/>
              </w:rPr>
              <w:t xml:space="preserve"> Мария Борисовна</w:t>
            </w:r>
          </w:p>
        </w:tc>
        <w:tc>
          <w:tcPr>
            <w:tcW w:w="1704" w:type="dxa"/>
            <w:gridSpan w:val="2"/>
          </w:tcPr>
          <w:p w:rsidR="009A7AB6" w:rsidRPr="00C85451" w:rsidRDefault="00C8545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лидер</w:t>
            </w:r>
          </w:p>
        </w:tc>
        <w:tc>
          <w:tcPr>
            <w:tcW w:w="1134" w:type="dxa"/>
          </w:tcPr>
          <w:p w:rsidR="009A7AB6" w:rsidRDefault="00C85451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89118924078</w:t>
            </w:r>
          </w:p>
          <w:p w:rsidR="00C85451" w:rsidRDefault="00C8545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-2"/>
                <w:sz w:val="20"/>
                <w:lang w:val="en-US"/>
              </w:rPr>
              <w:t>ya</w:t>
            </w:r>
            <w:proofErr w:type="spellEnd"/>
            <w:r w:rsidRPr="00C85451">
              <w:rPr>
                <w:spacing w:val="-2"/>
                <w:sz w:val="20"/>
              </w:rPr>
              <w:t>.</w:t>
            </w:r>
            <w:proofErr w:type="spellStart"/>
            <w:r>
              <w:rPr>
                <w:spacing w:val="-2"/>
                <w:sz w:val="20"/>
                <w:lang w:val="en-US"/>
              </w:rPr>
              <w:t>anistrat</w:t>
            </w:r>
            <w:proofErr w:type="spellEnd"/>
            <w:r w:rsidRPr="00C85451">
              <w:rPr>
                <w:spacing w:val="-2"/>
                <w:sz w:val="20"/>
              </w:rPr>
              <w:t>2005@</w:t>
            </w:r>
            <w:proofErr w:type="spellStart"/>
            <w:r>
              <w:rPr>
                <w:spacing w:val="-2"/>
                <w:sz w:val="20"/>
                <w:lang w:val="en-US"/>
              </w:rPr>
              <w:t>yandex</w:t>
            </w:r>
            <w:proofErr w:type="spellEnd"/>
            <w:r w:rsidRPr="00C85451">
              <w:rPr>
                <w:spacing w:val="-2"/>
                <w:sz w:val="20"/>
              </w:rPr>
              <w:t>.</w:t>
            </w:r>
            <w:proofErr w:type="spellStart"/>
            <w:r>
              <w:rPr>
                <w:spacing w:val="-2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C85451" w:rsidRPr="00C85451" w:rsidRDefault="00C85451" w:rsidP="00C854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Этот проект создан для повышения работоспособности человека.</w:t>
            </w:r>
            <w:r w:rsidRPr="00C85451">
              <w:rPr>
                <w:rFonts w:ascii="Book Antiqua" w:eastAsiaTheme="minorEastAsia" w:hAnsi="Book Antiqua"/>
                <w:color w:val="A6A6A6" w:themeColor="background1" w:themeShade="A6"/>
                <w:kern w:val="24"/>
                <w:sz w:val="32"/>
                <w:szCs w:val="32"/>
                <w:lang w:eastAsia="ru-RU"/>
              </w:rPr>
              <w:t xml:space="preserve"> </w:t>
            </w:r>
            <w:r w:rsidRPr="00C85451">
              <w:rPr>
                <w:sz w:val="20"/>
              </w:rPr>
              <w:t xml:space="preserve">Виртуальный помощник, который оборудован календарем, планером, различными консультациями психологов и </w:t>
            </w:r>
            <w:proofErr w:type="spellStart"/>
            <w:r w:rsidRPr="00C85451">
              <w:rPr>
                <w:sz w:val="20"/>
              </w:rPr>
              <w:t>коучей</w:t>
            </w:r>
            <w:proofErr w:type="spellEnd"/>
            <w:r w:rsidRPr="00C85451">
              <w:rPr>
                <w:sz w:val="20"/>
              </w:rPr>
              <w:t xml:space="preserve">, всегда находится под рукой, понятно сделан и динамичен в использовании 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Базовая</w:t>
            </w:r>
            <w:proofErr w:type="gramEnd"/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  <w:r>
              <w:rPr>
                <w:b/>
                <w:sz w:val="20"/>
              </w:rPr>
              <w:t xml:space="preserve">/ </w:t>
            </w:r>
            <w:proofErr w:type="gramStart"/>
            <w:r>
              <w:rPr>
                <w:b/>
                <w:sz w:val="20"/>
              </w:rPr>
              <w:t>технология</w:t>
            </w:r>
            <w:proofErr w:type="gramEnd"/>
            <w:r>
              <w:rPr>
                <w:b/>
                <w:sz w:val="20"/>
              </w:rPr>
              <w:t xml:space="preserve">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000000" w:rsidRPr="00C85451" w:rsidRDefault="005E0E85" w:rsidP="00C85451">
            <w:pPr>
              <w:pStyle w:val="TableParagraph"/>
              <w:ind w:left="720"/>
              <w:rPr>
                <w:sz w:val="20"/>
              </w:rPr>
            </w:pPr>
            <w:r w:rsidRPr="00C85451">
              <w:rPr>
                <w:sz w:val="20"/>
              </w:rPr>
              <w:t xml:space="preserve">В основе решения – создания </w:t>
            </w:r>
            <w:r w:rsidRPr="00C85451">
              <w:rPr>
                <w:sz w:val="20"/>
                <w:lang w:val="en-US"/>
              </w:rPr>
              <w:t>WEB</w:t>
            </w:r>
            <w:r w:rsidRPr="00C85451">
              <w:rPr>
                <w:sz w:val="20"/>
              </w:rPr>
              <w:t>-</w:t>
            </w:r>
            <w:r w:rsidRPr="00C85451">
              <w:rPr>
                <w:sz w:val="20"/>
              </w:rPr>
              <w:t xml:space="preserve">симулятора с </w:t>
            </w:r>
            <w:r w:rsidRPr="00C85451">
              <w:rPr>
                <w:b/>
                <w:bCs/>
                <w:sz w:val="20"/>
              </w:rPr>
              <w:t>максимально комфортным и оснащенным прос</w:t>
            </w:r>
            <w:r w:rsidRPr="00C85451">
              <w:rPr>
                <w:b/>
                <w:bCs/>
                <w:sz w:val="20"/>
              </w:rPr>
              <w:t>транством</w:t>
            </w:r>
            <w:r w:rsidRPr="00C85451">
              <w:rPr>
                <w:sz w:val="20"/>
              </w:rPr>
              <w:t>, интересным для использования.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Default="00C854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Людям, которые не умеют грамотно строить свои цели, у которых есть проблемы с планированием</w:t>
            </w: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proofErr w:type="gramStart"/>
            <w:r>
              <w:rPr>
                <w:i/>
                <w:spacing w:val="-2"/>
                <w:sz w:val="20"/>
              </w:rPr>
              <w:t>географическое</w:t>
            </w:r>
            <w:proofErr w:type="gramEnd"/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9A7AB6" w:rsidRDefault="00C854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Физические лица, возраст не ограничен</w:t>
            </w:r>
          </w:p>
        </w:tc>
      </w:tr>
      <w:tr w:rsidR="009A7AB6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существующих разработок)*</w:t>
            </w:r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9A7AB6" w:rsidRDefault="00C854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9A7AB6" w:rsidRDefault="00C85451">
            <w:pPr>
              <w:pStyle w:val="TableParagraph"/>
              <w:rPr>
                <w:sz w:val="20"/>
              </w:rPr>
            </w:pPr>
            <w:r w:rsidRPr="00C85451">
              <w:rPr>
                <w:sz w:val="20"/>
              </w:rPr>
              <w:t xml:space="preserve">Уникальность нашего продукта являются </w:t>
            </w:r>
            <w:r w:rsidRPr="00C85451">
              <w:rPr>
                <w:b/>
                <w:bCs/>
                <w:sz w:val="20"/>
              </w:rPr>
              <w:t xml:space="preserve">онлайн консультации, планировщик, </w:t>
            </w:r>
            <w:proofErr w:type="spellStart"/>
            <w:r w:rsidRPr="00C85451">
              <w:rPr>
                <w:b/>
                <w:bCs/>
                <w:sz w:val="20"/>
              </w:rPr>
              <w:t>стратегировние</w:t>
            </w:r>
            <w:proofErr w:type="spellEnd"/>
            <w:r w:rsidRPr="00C85451">
              <w:rPr>
                <w:b/>
                <w:bCs/>
                <w:sz w:val="20"/>
              </w:rPr>
              <w:t xml:space="preserve"> и визуализация</w:t>
            </w:r>
            <w:r w:rsidRPr="00C85451">
              <w:rPr>
                <w:sz w:val="20"/>
              </w:rPr>
              <w:t xml:space="preserve"> в доступном месте</w:t>
            </w: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C85451" w:rsidRPr="00C85451" w:rsidRDefault="00C85451" w:rsidP="00C85451">
            <w:pPr>
              <w:pStyle w:val="TableParagraph"/>
              <w:rPr>
                <w:sz w:val="20"/>
              </w:rPr>
            </w:pPr>
            <w:proofErr w:type="spellStart"/>
            <w:r w:rsidRPr="00C85451">
              <w:rPr>
                <w:b/>
                <w:bCs/>
                <w:sz w:val="20"/>
                <w:lang w:val="en-US"/>
              </w:rPr>
              <w:t>simplus</w:t>
            </w:r>
            <w:proofErr w:type="spellEnd"/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C81218" w:rsidRPr="00C81218" w:rsidRDefault="00C81218" w:rsidP="00C81218">
            <w:pPr>
              <w:pStyle w:val="TableParagraph"/>
              <w:rPr>
                <w:sz w:val="20"/>
              </w:rPr>
            </w:pPr>
            <w:r w:rsidRPr="00C81218">
              <w:rPr>
                <w:b/>
                <w:bCs/>
                <w:sz w:val="20"/>
              </w:rPr>
              <w:t>наставни</w:t>
            </w:r>
            <w:proofErr w:type="gramStart"/>
            <w:r w:rsidRPr="00C81218">
              <w:rPr>
                <w:b/>
                <w:bCs/>
                <w:sz w:val="20"/>
              </w:rPr>
              <w:t>к</w:t>
            </w:r>
            <w:r w:rsidRPr="00C81218">
              <w:rPr>
                <w:sz w:val="20"/>
              </w:rPr>
              <w:t>-</w:t>
            </w:r>
            <w:proofErr w:type="gramEnd"/>
            <w:r w:rsidRPr="00C81218">
              <w:rPr>
                <w:sz w:val="20"/>
              </w:rPr>
              <w:t xml:space="preserve"> многофункциональная платформа для личностного роста, саморазвития, улучшение работоспособности</w:t>
            </w:r>
            <w:r>
              <w:rPr>
                <w:sz w:val="20"/>
              </w:rPr>
              <w:t>. Все в одном приложении, подключена работа многих специалистов и ведется обратная связь с клиентами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т.п.)*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реализуемости </w:t>
            </w:r>
            <w:proofErr w:type="gramStart"/>
            <w:r>
              <w:rPr>
                <w:i/>
                <w:sz w:val="20"/>
              </w:rPr>
              <w:t>бизнес-идеи</w:t>
            </w:r>
            <w:proofErr w:type="gramEnd"/>
            <w:r>
              <w:rPr>
                <w:i/>
                <w:sz w:val="20"/>
              </w:rPr>
              <w:t>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gramStart"/>
            <w:r>
              <w:rPr>
                <w:i/>
                <w:spacing w:val="-2"/>
                <w:sz w:val="20"/>
              </w:rPr>
              <w:t>устойчивым</w:t>
            </w:r>
            <w:proofErr w:type="gramEnd"/>
          </w:p>
        </w:tc>
        <w:tc>
          <w:tcPr>
            <w:tcW w:w="5567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C81218" w:rsidRPr="00C81218" w:rsidRDefault="00C81218" w:rsidP="00C81218">
            <w:pPr>
              <w:pStyle w:val="TableParagraph"/>
              <w:rPr>
                <w:sz w:val="20"/>
              </w:rPr>
            </w:pPr>
            <w:r w:rsidRPr="00C81218">
              <w:rPr>
                <w:b/>
                <w:bCs/>
                <w:sz w:val="20"/>
              </w:rPr>
              <w:t>Бесплатные видео курсы на доступных площадках</w:t>
            </w:r>
          </w:p>
          <w:p w:rsidR="00C81218" w:rsidRPr="00C81218" w:rsidRDefault="00C81218" w:rsidP="00C81218">
            <w:pPr>
              <w:pStyle w:val="TableParagraph"/>
              <w:rPr>
                <w:sz w:val="20"/>
              </w:rPr>
            </w:pPr>
            <w:r w:rsidRPr="00C81218">
              <w:rPr>
                <w:b/>
                <w:bCs/>
                <w:sz w:val="20"/>
              </w:rPr>
              <w:t xml:space="preserve">Ведение планера, самостоятельное расставление приоритетов и план работы 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</w:t>
            </w:r>
            <w:proofErr w:type="gramStart"/>
            <w:r>
              <w:rPr>
                <w:i/>
                <w:sz w:val="20"/>
              </w:rPr>
              <w:t xml:space="preserve"> (-</w:t>
            </w:r>
            <w:proofErr w:type="gramEnd"/>
            <w:r>
              <w:rPr>
                <w:i/>
                <w:sz w:val="20"/>
              </w:rPr>
              <w:t xml:space="preserve">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9A7AB6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Разработка </w:t>
            </w:r>
            <w:proofErr w:type="spellStart"/>
            <w:r>
              <w:rPr>
                <w:sz w:val="20"/>
              </w:rPr>
              <w:t>соц</w:t>
            </w:r>
            <w:proofErr w:type="spellEnd"/>
            <w:r>
              <w:rPr>
                <w:sz w:val="20"/>
              </w:rPr>
              <w:t>-сетей, сотрудничество с образовательными организациями, а также с другими компаниями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1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  <w:proofErr w:type="gramEnd"/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9A7AB6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Качество, дешевый продукт, удобно</w:t>
            </w: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результатов, указанных </w:t>
            </w:r>
            <w:proofErr w:type="gramStart"/>
            <w:r>
              <w:rPr>
                <w:i/>
                <w:sz w:val="20"/>
              </w:rPr>
              <w:t>пункте</w:t>
            </w:r>
            <w:proofErr w:type="gramEnd"/>
            <w:r>
              <w:rPr>
                <w:i/>
                <w:sz w:val="20"/>
              </w:rPr>
              <w:t xml:space="preserve">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обосновывающие</w:t>
            </w:r>
            <w:proofErr w:type="gramEnd"/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9A7AB6" w:rsidRPr="00C81218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WEB-</w:t>
            </w:r>
            <w:r>
              <w:rPr>
                <w:sz w:val="20"/>
              </w:rPr>
              <w:t>сайт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</w:t>
            </w:r>
            <w:proofErr w:type="gramStart"/>
            <w:r>
              <w:rPr>
                <w:i/>
                <w:sz w:val="20"/>
              </w:rPr>
              <w:t>п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z w:val="20"/>
              </w:rPr>
              <w:t xml:space="preserve">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  <w:proofErr w:type="gramEnd"/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9A7AB6" w:rsidRDefault="00C81218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соответсвует</w:t>
            </w:r>
            <w:proofErr w:type="spellEnd"/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9A7AB6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Социальные сети</w:t>
            </w:r>
          </w:p>
          <w:p w:rsidR="00C81218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Email-</w:t>
            </w:r>
            <w:r>
              <w:rPr>
                <w:sz w:val="20"/>
              </w:rPr>
              <w:t>маркетинг</w:t>
            </w:r>
          </w:p>
          <w:p w:rsidR="00C81218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Платная реклама</w:t>
            </w:r>
          </w:p>
          <w:p w:rsidR="00C81218" w:rsidRPr="00C81218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Контент-маркетинг</w:t>
            </w:r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9A7AB6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Мобильные платформы: распространение через известные мобильные приложения, что обеспечит доступность для широкой аудитории</w:t>
            </w:r>
          </w:p>
          <w:p w:rsidR="00C81218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Партнерские отношения: сотрудничество с многочисленными компаниями</w:t>
            </w:r>
          </w:p>
          <w:p w:rsidR="00C81218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Цифровая реклама</w:t>
            </w: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решение</w:t>
            </w:r>
            <w:proofErr w:type="gram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C81218" w:rsidRPr="00C81218" w:rsidRDefault="00C81218" w:rsidP="00C81218">
            <w:pPr>
              <w:pStyle w:val="TableParagraph"/>
              <w:rPr>
                <w:sz w:val="20"/>
              </w:rPr>
            </w:pPr>
            <w:r w:rsidRPr="00C81218">
              <w:rPr>
                <w:b/>
                <w:bCs/>
                <w:sz w:val="20"/>
              </w:rPr>
              <w:t>Недостаток денежный средств на покупку курсов и работу со специалистами</w:t>
            </w:r>
          </w:p>
          <w:p w:rsidR="00C81218" w:rsidRPr="00C81218" w:rsidRDefault="00C81218" w:rsidP="00C81218">
            <w:pPr>
              <w:pStyle w:val="TableParagraph"/>
              <w:rPr>
                <w:sz w:val="20"/>
              </w:rPr>
            </w:pPr>
            <w:r w:rsidRPr="00C81218">
              <w:rPr>
                <w:b/>
                <w:bCs/>
                <w:sz w:val="20"/>
              </w:rPr>
              <w:t>Нет времени на планирование развития самостоятельно</w:t>
            </w:r>
          </w:p>
          <w:p w:rsidR="00C81218" w:rsidRPr="00C81218" w:rsidRDefault="00C81218" w:rsidP="00C81218">
            <w:pPr>
              <w:pStyle w:val="TableParagraph"/>
              <w:rPr>
                <w:sz w:val="20"/>
              </w:rPr>
            </w:pPr>
            <w:r w:rsidRPr="00C81218">
              <w:rPr>
                <w:b/>
                <w:bCs/>
                <w:sz w:val="20"/>
              </w:rPr>
              <w:t xml:space="preserve">Некачественная работа самоанализа, </w:t>
            </w:r>
            <w:proofErr w:type="gramStart"/>
            <w:r w:rsidRPr="00C81218">
              <w:rPr>
                <w:b/>
                <w:bCs/>
                <w:sz w:val="20"/>
              </w:rPr>
              <w:t>следовательно</w:t>
            </w:r>
            <w:proofErr w:type="gramEnd"/>
            <w:r w:rsidRPr="00C81218">
              <w:rPr>
                <w:b/>
                <w:bCs/>
                <w:sz w:val="20"/>
              </w:rPr>
              <w:t xml:space="preserve"> некачественный результат</w:t>
            </w:r>
          </w:p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</w:t>
            </w:r>
            <w:proofErr w:type="gramEnd"/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стартап</w:t>
            </w:r>
            <w:proofErr w:type="spellEnd"/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tcW w:w="5567" w:type="dxa"/>
          </w:tcPr>
          <w:p w:rsidR="009A7AB6" w:rsidRDefault="00C812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Работник или ученик должен грамотно идти к поставленным целям, </w:t>
            </w:r>
            <w:r w:rsidR="00C41C20">
              <w:rPr>
                <w:sz w:val="20"/>
              </w:rPr>
              <w:t xml:space="preserve">должен прорабатывать цели с психологами и другими необходимыми специалистами, и не должен волноваться о конфиденциальности и других данных 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2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возможности решения проблемы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  <w:proofErr w:type="gramEnd"/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  <w:proofErr w:type="gramEnd"/>
          </w:p>
        </w:tc>
        <w:tc>
          <w:tcPr>
            <w:tcW w:w="5567" w:type="dxa"/>
          </w:tcPr>
          <w:p w:rsidR="009A7AB6" w:rsidRDefault="00C41C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«держатель» проблемы в данной сфере это неумение работать в данной сфере или отсутствие знаний, денег, времени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То есть держателем проблемы являются компании, где люди учатся и работают, но не знают как это </w:t>
            </w:r>
            <w:proofErr w:type="spellStart"/>
            <w:proofErr w:type="gramStart"/>
            <w:r>
              <w:rPr>
                <w:sz w:val="20"/>
              </w:rPr>
              <w:t>это</w:t>
            </w:r>
            <w:proofErr w:type="spellEnd"/>
            <w:proofErr w:type="gramEnd"/>
            <w:r>
              <w:rPr>
                <w:sz w:val="20"/>
              </w:rPr>
              <w:t xml:space="preserve"> делать продуктивней и бережней для них самих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000000" w:rsidRPr="00510D1F" w:rsidRDefault="00510D1F" w:rsidP="00510D1F">
            <w:pPr>
              <w:pStyle w:val="TableParagraph"/>
              <w:ind w:left="720"/>
              <w:rPr>
                <w:sz w:val="20"/>
              </w:rPr>
            </w:pPr>
            <w:r>
              <w:rPr>
                <w:sz w:val="20"/>
              </w:rPr>
              <w:t>Цифровой наставник проводит</w:t>
            </w:r>
            <w:r w:rsidR="005E0E85" w:rsidRPr="00510D1F">
              <w:rPr>
                <w:sz w:val="20"/>
              </w:rPr>
              <w:t xml:space="preserve"> </w:t>
            </w:r>
            <w:r w:rsidR="005E0E85" w:rsidRPr="00510D1F">
              <w:rPr>
                <w:b/>
                <w:bCs/>
                <w:sz w:val="20"/>
              </w:rPr>
              <w:t xml:space="preserve">онлайн консультации, </w:t>
            </w:r>
            <w:r>
              <w:rPr>
                <w:b/>
                <w:bCs/>
                <w:sz w:val="20"/>
              </w:rPr>
              <w:t xml:space="preserve">является </w:t>
            </w:r>
            <w:r w:rsidR="005E0E85" w:rsidRPr="00510D1F">
              <w:rPr>
                <w:b/>
                <w:bCs/>
                <w:sz w:val="20"/>
              </w:rPr>
              <w:t>планировщик</w:t>
            </w:r>
            <w:r>
              <w:rPr>
                <w:b/>
                <w:bCs/>
                <w:sz w:val="20"/>
              </w:rPr>
              <w:t>ом</w:t>
            </w:r>
            <w:r w:rsidR="005E0E85" w:rsidRPr="00510D1F">
              <w:rPr>
                <w:b/>
                <w:bCs/>
                <w:sz w:val="20"/>
              </w:rPr>
              <w:t xml:space="preserve">, </w:t>
            </w:r>
            <w:proofErr w:type="spellStart"/>
            <w:r w:rsidR="005E0E85" w:rsidRPr="00510D1F">
              <w:rPr>
                <w:b/>
                <w:bCs/>
                <w:sz w:val="20"/>
              </w:rPr>
              <w:t>стратегировние</w:t>
            </w:r>
            <w:proofErr w:type="spellEnd"/>
            <w:r w:rsidR="005E0E85" w:rsidRPr="00510D1F">
              <w:rPr>
                <w:b/>
                <w:bCs/>
                <w:sz w:val="20"/>
              </w:rPr>
              <w:t xml:space="preserve"> и визуализация</w:t>
            </w:r>
            <w:r w:rsidR="005E0E85" w:rsidRPr="00510D1F">
              <w:rPr>
                <w:sz w:val="20"/>
              </w:rPr>
              <w:t xml:space="preserve"> в доступном месте.</w:t>
            </w:r>
          </w:p>
          <w:p w:rsidR="00000000" w:rsidRPr="00510D1F" w:rsidRDefault="005E0E85" w:rsidP="00510D1F">
            <w:pPr>
              <w:pStyle w:val="TableParagraph"/>
              <w:ind w:left="720"/>
              <w:rPr>
                <w:sz w:val="20"/>
              </w:rPr>
            </w:pPr>
            <w:r w:rsidRPr="00510D1F">
              <w:rPr>
                <w:sz w:val="20"/>
              </w:rPr>
              <w:t>Ис</w:t>
            </w:r>
            <w:r w:rsidRPr="00510D1F">
              <w:rPr>
                <w:sz w:val="20"/>
              </w:rPr>
              <w:t xml:space="preserve">пользование данного приложения </w:t>
            </w:r>
            <w:r w:rsidRPr="00510D1F">
              <w:rPr>
                <w:b/>
                <w:bCs/>
                <w:sz w:val="20"/>
              </w:rPr>
              <w:t>увеличит и повысит качество работы, сократит трату свободного времени в пустую, улучшит эмоциональный фон</w:t>
            </w:r>
            <w:proofErr w:type="gramStart"/>
            <w:r w:rsidRPr="00510D1F">
              <w:rPr>
                <w:b/>
                <w:bCs/>
                <w:sz w:val="20"/>
              </w:rPr>
              <w:t xml:space="preserve"> </w:t>
            </w:r>
            <w:r w:rsidR="00510D1F">
              <w:rPr>
                <w:b/>
                <w:bCs/>
                <w:sz w:val="20"/>
              </w:rPr>
              <w:t>.</w:t>
            </w:r>
            <w:proofErr w:type="gramEnd"/>
          </w:p>
          <w:p w:rsidR="009A7AB6" w:rsidRDefault="00510D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указанную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7AB6" w:rsidRDefault="00510D1F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данным</w:t>
            </w:r>
            <w:proofErr w:type="gramEnd"/>
            <w:r>
              <w:rPr>
                <w:sz w:val="20"/>
              </w:rPr>
              <w:t xml:space="preserve"> момент на рынке нет похожих наставников, это выполняют либо отдельные специалисты, либо существуют отдельные приложения, но это либо очень дорого, либо маленький функционал и ты должен сам прорабатывать все аспекты и тратить большое количество времени</w:t>
            </w:r>
          </w:p>
        </w:tc>
      </w:tr>
    </w:tbl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A7AB6" w:rsidRDefault="009A7AB6">
      <w:pPr>
        <w:pStyle w:val="a3"/>
        <w:spacing w:before="65"/>
        <w:rPr>
          <w:b/>
          <w:sz w:val="32"/>
        </w:rPr>
      </w:pPr>
    </w:p>
    <w:p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3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proofErr w:type="gramStart"/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  <w:proofErr w:type="gramEnd"/>
    </w:p>
    <w:p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820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6" w:lineRule="auto"/>
              <w:ind w:left="107" w:right="671"/>
            </w:pPr>
            <w:proofErr w:type="gramStart"/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4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  <w:proofErr w:type="gramEnd"/>
          </w:p>
          <w:p w:rsidR="009A7AB6" w:rsidRDefault="005E0E85">
            <w:pPr>
              <w:pStyle w:val="TableParagraph"/>
              <w:spacing w:before="3" w:line="252" w:lineRule="exact"/>
              <w:ind w:left="107"/>
            </w:pPr>
            <w:hyperlink r:id="rId15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proofErr w:type="gramStart"/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  <w:proofErr w:type="gramEnd"/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>
        <w:trPr>
          <w:trHeight w:val="3225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</w:t>
            </w:r>
            <w:proofErr w:type="gramStart"/>
            <w:r>
              <w:rPr>
                <w:i/>
                <w:sz w:val="20"/>
              </w:rPr>
              <w:t>и(</w:t>
            </w:r>
            <w:proofErr w:type="gramEnd"/>
            <w:r>
              <w:rPr>
                <w:i/>
                <w:sz w:val="20"/>
              </w:rPr>
              <w:t>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gramStart"/>
            <w:r>
              <w:rPr>
                <w:i/>
                <w:spacing w:val="-2"/>
                <w:sz w:val="20"/>
              </w:rPr>
              <w:t>созданного</w:t>
            </w:r>
            <w:proofErr w:type="gramEnd"/>
          </w:p>
          <w:p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9A7AB6" w:rsidRDefault="00542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Коллектив состоит как из психологов, </w:t>
            </w:r>
            <w:proofErr w:type="spellStart"/>
            <w:r>
              <w:rPr>
                <w:sz w:val="20"/>
              </w:rPr>
              <w:t>коучей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</w:t>
            </w:r>
            <w:proofErr w:type="gramStart"/>
            <w:r>
              <w:rPr>
                <w:sz w:val="20"/>
              </w:rPr>
              <w:t>.д</w:t>
            </w:r>
            <w:proofErr w:type="spellEnd"/>
            <w:proofErr w:type="gramEnd"/>
            <w:r>
              <w:rPr>
                <w:sz w:val="20"/>
              </w:rPr>
              <w:t xml:space="preserve">, а также из специалистов связанных с </w:t>
            </w:r>
            <w:proofErr w:type="spellStart"/>
            <w:r>
              <w:rPr>
                <w:sz w:val="20"/>
              </w:rPr>
              <w:t>програмным</w:t>
            </w:r>
            <w:proofErr w:type="spellEnd"/>
            <w:r>
              <w:rPr>
                <w:sz w:val="20"/>
              </w:rPr>
              <w:t xml:space="preserve"> обеспечением, </w:t>
            </w:r>
            <w:proofErr w:type="spellStart"/>
            <w:r>
              <w:rPr>
                <w:sz w:val="20"/>
              </w:rPr>
              <w:t>айти</w:t>
            </w:r>
            <w:proofErr w:type="spellEnd"/>
            <w:r>
              <w:rPr>
                <w:sz w:val="20"/>
              </w:rPr>
              <w:t xml:space="preserve"> технологии</w:t>
            </w:r>
          </w:p>
          <w:p w:rsidR="005426E3" w:rsidRDefault="00542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+ обслуживающий персонал офиса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Вашем </w:t>
            </w:r>
            <w:proofErr w:type="gramStart"/>
            <w:r>
              <w:rPr>
                <w:i/>
                <w:sz w:val="20"/>
              </w:rPr>
              <w:t>представлении</w:t>
            </w:r>
            <w:proofErr w:type="gramEnd"/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proofErr w:type="gramStart"/>
            <w:r>
              <w:rPr>
                <w:i/>
                <w:spacing w:val="-5"/>
                <w:sz w:val="20"/>
              </w:rPr>
              <w:t>на</w:t>
            </w:r>
            <w:proofErr w:type="gramEnd"/>
          </w:p>
          <w:p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:rsidR="009A7AB6" w:rsidRDefault="00542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Необходимо создать такую платформу, что бы она стала функциональна, многогранна и постоянно обновлялась. </w:t>
            </w:r>
            <w:proofErr w:type="spellStart"/>
            <w:r>
              <w:rPr>
                <w:sz w:val="20"/>
              </w:rPr>
              <w:t>Т.к</w:t>
            </w:r>
            <w:proofErr w:type="spellEnd"/>
            <w:r>
              <w:rPr>
                <w:sz w:val="20"/>
              </w:rPr>
              <w:t xml:space="preserve"> будет </w:t>
            </w:r>
            <w:proofErr w:type="gramStart"/>
            <w:r>
              <w:rPr>
                <w:sz w:val="20"/>
              </w:rPr>
              <w:t>проводится</w:t>
            </w:r>
            <w:proofErr w:type="gramEnd"/>
            <w:r>
              <w:rPr>
                <w:sz w:val="20"/>
              </w:rPr>
              <w:t xml:space="preserve"> обратная связь со специалистами, необходимо качественно проработать все аспекты данной платформы</w:t>
            </w: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Вашем </w:t>
            </w:r>
            <w:proofErr w:type="gramStart"/>
            <w:r>
              <w:rPr>
                <w:i/>
                <w:sz w:val="20"/>
              </w:rPr>
              <w:t>представлении</w:t>
            </w:r>
            <w:proofErr w:type="gramEnd"/>
            <w:r>
              <w:rPr>
                <w:i/>
                <w:sz w:val="20"/>
              </w:rPr>
              <w:t xml:space="preserve">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:rsidR="009A7AB6" w:rsidRDefault="00542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Создать сайт, разрекламировать его и запустить платную версию, с большим количеством информации и вариаций работ наставника</w:t>
            </w:r>
          </w:p>
        </w:tc>
      </w:tr>
      <w:tr w:rsidR="009A7AB6">
        <w:trPr>
          <w:trHeight w:val="1984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:rsidR="009A7AB6" w:rsidRDefault="005426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Через 4 года приложение принесет более 180</w:t>
            </w:r>
            <w:bookmarkStart w:id="0" w:name="_GoBack"/>
            <w:bookmarkEnd w:id="0"/>
            <w:r>
              <w:rPr>
                <w:sz w:val="20"/>
              </w:rPr>
              <w:t xml:space="preserve"> млн рублей</w:t>
            </w:r>
          </w:p>
        </w:tc>
      </w:tr>
      <w:tr w:rsidR="009A7AB6">
        <w:trPr>
          <w:trHeight w:val="1490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820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КОТОРЫЙ</w:t>
            </w:r>
            <w:proofErr w:type="gram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>
        <w:trPr>
          <w:trHeight w:val="60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1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365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грантовой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>
        <w:trPr>
          <w:trHeight w:val="61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>
        <w:trPr>
          <w:trHeight w:val="327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:rsidR="009A7AB6" w:rsidRDefault="00F8249E">
            <w:pPr>
              <w:pStyle w:val="TableParagraph"/>
              <w:spacing w:line="259" w:lineRule="auto"/>
              <w:ind w:left="107" w:right="671"/>
            </w:pPr>
            <w:proofErr w:type="gramStart"/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  <w:proofErr w:type="gramEnd"/>
          </w:p>
          <w:p w:rsidR="009A7AB6" w:rsidRDefault="00F8249E">
            <w:pPr>
              <w:pStyle w:val="TableParagraph"/>
              <w:spacing w:line="259" w:lineRule="auto"/>
              <w:ind w:left="107"/>
            </w:pPr>
            <w:proofErr w:type="gramStart"/>
            <w:r>
              <w:t>приобретенных</w:t>
            </w:r>
            <w:proofErr w:type="gramEnd"/>
            <w:r>
              <w:t>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910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proofErr w:type="gramStart"/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  <w:proofErr w:type="gramEnd"/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>
        <w:trPr>
          <w:trHeight w:val="619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2455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 xml:space="preserve">для развития </w:t>
            </w:r>
            <w:proofErr w:type="spellStart"/>
            <w:r>
              <w:t>стартап</w:t>
            </w:r>
            <w:proofErr w:type="spellEnd"/>
            <w:r>
              <w:t>-проекта после</w:t>
            </w:r>
          </w:p>
          <w:p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A7AB6" w:rsidRDefault="00F8249E">
            <w:pPr>
              <w:pStyle w:val="TableParagraph"/>
              <w:spacing w:before="21" w:line="259" w:lineRule="auto"/>
              <w:ind w:left="107"/>
            </w:pPr>
            <w:proofErr w:type="gramStart"/>
            <w:r>
              <w:t>обоснование их выбора (</w:t>
            </w:r>
            <w:proofErr w:type="spellStart"/>
            <w:r>
              <w:t>грантовая</w:t>
            </w:r>
            <w:proofErr w:type="spellEnd"/>
            <w:r>
              <w:t xml:space="preserve">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  <w:proofErr w:type="gramEnd"/>
          </w:p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64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>
        <w:trPr>
          <w:trHeight w:val="618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</w:tbl>
    <w:p w:rsidR="009A7AB6" w:rsidRDefault="009A7AB6">
      <w:pPr>
        <w:rPr>
          <w:sz w:val="2"/>
          <w:szCs w:val="2"/>
        </w:rPr>
        <w:sectPr w:rsidR="009A7AB6">
          <w:footerReference w:type="default" r:id="rId18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1084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>
        <w:trPr>
          <w:trHeight w:val="6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>
        <w:trPr>
          <w:trHeight w:val="80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«Акселерационн</w:t>
            </w:r>
            <w:proofErr w:type="gramStart"/>
            <w:r>
              <w:t>о-</w:t>
            </w:r>
            <w:proofErr w:type="gramEnd"/>
            <w:r>
              <w:t xml:space="preserve"> образовательных </w:t>
            </w:r>
            <w:proofErr w:type="spellStart"/>
            <w:r>
              <w:t>интенсивах</w:t>
            </w:r>
            <w:proofErr w:type="spellEnd"/>
            <w:r>
              <w:t xml:space="preserve">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 xml:space="preserve">«Диагностика и формирование </w:t>
            </w:r>
            <w:proofErr w:type="spellStart"/>
            <w:r>
              <w:t>компетентностного</w:t>
            </w:r>
            <w:proofErr w:type="spellEnd"/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094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>
        <w:trPr>
          <w:trHeight w:val="707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52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>
        <w:trPr>
          <w:trHeight w:val="705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proofErr w:type="spellStart"/>
            <w:r>
              <w:rPr>
                <w:spacing w:val="-2"/>
              </w:rPr>
              <w:t>стартап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pStyle w:val="a3"/>
        <w:spacing w:before="10"/>
        <w:rPr>
          <w:sz w:val="13"/>
        </w:rPr>
      </w:pPr>
    </w:p>
    <w:p w:rsidR="009A7AB6" w:rsidRDefault="009A7AB6">
      <w:pPr>
        <w:rPr>
          <w:sz w:val="13"/>
        </w:rPr>
        <w:sectPr w:rsidR="009A7AB6">
          <w:footerReference w:type="default" r:id="rId1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rPr>
          <w:sz w:val="22"/>
        </w:rPr>
      </w:pPr>
    </w:p>
    <w:p w:rsidR="009A7AB6" w:rsidRDefault="009A7AB6">
      <w:pPr>
        <w:pStyle w:val="a3"/>
        <w:spacing w:before="5"/>
        <w:rPr>
          <w:sz w:val="22"/>
        </w:rPr>
      </w:pPr>
    </w:p>
    <w:p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lastRenderedPageBreak/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>
        <w:trPr>
          <w:trHeight w:val="983"/>
        </w:trPr>
        <w:tc>
          <w:tcPr>
            <w:tcW w:w="684" w:type="dxa"/>
          </w:tcPr>
          <w:p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proofErr w:type="gramStart"/>
            <w:r>
              <w:rPr>
                <w:b/>
                <w:spacing w:val="-4"/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2101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>
        <w:trPr>
          <w:trHeight w:val="1134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>
        <w:trPr>
          <w:trHeight w:val="1132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510"/>
        </w:trPr>
        <w:tc>
          <w:tcPr>
            <w:tcW w:w="684" w:type="dxa"/>
          </w:tcPr>
          <w:p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F8249E" w:rsidRDefault="00F8249E"/>
    <w:sectPr w:rsidR="00F8249E">
      <w:footerReference w:type="default" r:id="rId20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85" w:rsidRDefault="005E0E85">
      <w:r>
        <w:separator/>
      </w:r>
    </w:p>
  </w:endnote>
  <w:endnote w:type="continuationSeparator" w:id="0">
    <w:p w:rsidR="005E0E85" w:rsidRDefault="005E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SHaus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85" w:rsidRDefault="005E0E85">
      <w:r>
        <w:separator/>
      </w:r>
    </w:p>
  </w:footnote>
  <w:footnote w:type="continuationSeparator" w:id="0">
    <w:p w:rsidR="005E0E85" w:rsidRDefault="005E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>
    <w:nsid w:val="2CFB5303"/>
    <w:multiLevelType w:val="hybridMultilevel"/>
    <w:tmpl w:val="C68A18D6"/>
    <w:lvl w:ilvl="0" w:tplc="42A886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E70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38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4C4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8FE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45E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69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02B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6D1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7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8">
    <w:nsid w:val="68246D75"/>
    <w:multiLevelType w:val="hybridMultilevel"/>
    <w:tmpl w:val="D8C817DE"/>
    <w:lvl w:ilvl="0" w:tplc="EB3AB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000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40B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81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2F0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0A4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47D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01C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C0E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1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11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2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3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6"/>
    <w:rsid w:val="00356456"/>
    <w:rsid w:val="00510D1F"/>
    <w:rsid w:val="005426E3"/>
    <w:rsid w:val="005E0E85"/>
    <w:rsid w:val="007913DF"/>
    <w:rsid w:val="009A7AB6"/>
    <w:rsid w:val="00C41C20"/>
    <w:rsid w:val="00C81218"/>
    <w:rsid w:val="00C85451"/>
    <w:rsid w:val="00F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34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7913D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54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34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7913D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54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dtln.ru/unti-prod-people/file/presentation/project/bv79hzgyy8.pptx" TargetMode="External"/><Relationship Id="rId13" Type="http://schemas.openxmlformats.org/officeDocument/2006/relationships/hyperlink" Target="https://fasie.ru/programs/programma-studstartup/" TargetMode="Externa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asie.ru/programs/programma-start/fokusnye-tematiki.php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fasie.ru/programs/programma-start/fokusnye-tematiki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Мария</cp:lastModifiedBy>
  <cp:revision>2</cp:revision>
  <dcterms:created xsi:type="dcterms:W3CDTF">2024-01-22T18:56:00Z</dcterms:created>
  <dcterms:modified xsi:type="dcterms:W3CDTF">2024-01-22T18:56:00Z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